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612C" w:rsidRDefault="0081612C">
      <w:pPr>
        <w:rPr>
          <w:rFonts w:ascii="Times New Roman" w:hAnsi="Times New Roman" w:cs="Times New Roman"/>
        </w:rPr>
      </w:pPr>
      <w:r w:rsidRPr="0081612C">
        <w:rPr>
          <w:rFonts w:ascii="Times New Roman" w:hAnsi="Times New Roman" w:cs="Times New Roman"/>
        </w:rPr>
        <w:t>Temat: 2.06</w:t>
      </w:r>
    </w:p>
    <w:p w:rsidR="0081612C" w:rsidRDefault="0081612C">
      <w:pPr>
        <w:rPr>
          <w:rFonts w:ascii="Times New Roman" w:hAnsi="Times New Roman" w:cs="Times New Roman"/>
          <w:bCs/>
        </w:rPr>
      </w:pPr>
      <w:r w:rsidRPr="00E6300B">
        <w:rPr>
          <w:rFonts w:ascii="Times New Roman" w:hAnsi="Times New Roman" w:cs="Times New Roman"/>
          <w:bCs/>
        </w:rPr>
        <w:t>Ciepło właściwe – rozwiązywanie zadań.</w:t>
      </w:r>
    </w:p>
    <w:p w:rsidR="0081612C" w:rsidRPr="008C1E4B" w:rsidRDefault="0081612C" w:rsidP="0081612C">
      <w:pPr>
        <w:pStyle w:val="tabelapunktypunktorytabela"/>
        <w:ind w:left="0" w:firstLine="0"/>
        <w:rPr>
          <w:rFonts w:ascii="Times New Roman" w:hAnsi="Times New Roman" w:cs="Times New Roman"/>
          <w:sz w:val="24"/>
          <w:szCs w:val="24"/>
        </w:rPr>
      </w:pPr>
      <w:r w:rsidRPr="0081612C">
        <w:rPr>
          <w:rFonts w:ascii="Times New Roman" w:hAnsi="Times New Roman" w:cs="Times New Roman"/>
          <w:bCs/>
          <w:sz w:val="24"/>
          <w:szCs w:val="24"/>
        </w:rPr>
        <w:t>Omówienie sposobu wyznaczania ciepła właściwego wody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81612C">
        <w:rPr>
          <w:rFonts w:ascii="Times New Roman" w:hAnsi="Times New Roman" w:cs="Times New Roman"/>
          <w:sz w:val="24"/>
          <w:szCs w:val="24"/>
        </w:rPr>
        <w:t xml:space="preserve"> </w:t>
      </w:r>
      <w:r w:rsidRPr="008C1E4B">
        <w:rPr>
          <w:rFonts w:ascii="Times New Roman" w:hAnsi="Times New Roman" w:cs="Times New Roman"/>
          <w:sz w:val="24"/>
          <w:szCs w:val="24"/>
        </w:rPr>
        <w:t>doświadczenie o wyznaczaniu ciepła właściwego wody za pomocą grzałki elektrycznej (przy założeniu braku strat energii)</w:t>
      </w:r>
      <w:r>
        <w:rPr>
          <w:rFonts w:ascii="Times New Roman" w:hAnsi="Times New Roman" w:cs="Times New Roman"/>
          <w:sz w:val="24"/>
          <w:szCs w:val="24"/>
        </w:rPr>
        <w:t xml:space="preserve"> możesz obejrzeć na stronach:</w:t>
      </w:r>
    </w:p>
    <w:p w:rsidR="0081612C" w:rsidRPr="0081612C" w:rsidRDefault="0081612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347D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https://www.youtube.com/watch?v=cNVy-ASIXQU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lub </w:t>
      </w:r>
      <w:hyperlink r:id="rId6" w:history="1">
        <w:r w:rsidRPr="005B39B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https://www.youtube.com/watch?v=H4P63wfBmYs</w:t>
        </w:r>
      </w:hyperlink>
    </w:p>
    <w:p w:rsidR="0081612C" w:rsidRPr="00E6300B" w:rsidRDefault="0081612C" w:rsidP="0081612C">
      <w:pPr>
        <w:rPr>
          <w:rFonts w:ascii="Times New Roman" w:hAnsi="Times New Roman" w:cs="Times New Roman"/>
        </w:rPr>
      </w:pPr>
      <w:r w:rsidRPr="00E6300B">
        <w:rPr>
          <w:rFonts w:ascii="Times New Roman" w:hAnsi="Times New Roman" w:cs="Times New Roman"/>
        </w:rPr>
        <w:t>Rozwiązywanie w czasie lekcji zadań z podręcznika</w:t>
      </w:r>
      <w:r>
        <w:rPr>
          <w:rFonts w:ascii="Times New Roman" w:hAnsi="Times New Roman" w:cs="Times New Roman"/>
        </w:rPr>
        <w:t xml:space="preserve"> str. 247, 248</w:t>
      </w:r>
    </w:p>
    <w:p w:rsidR="0081612C" w:rsidRDefault="0081612C"/>
    <w:sectPr w:rsidR="0081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226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612C"/>
    <w:rsid w:val="0081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punktorytabela">
    <w:name w:val="tabela_punkty_punktory (tabela)"/>
    <w:basedOn w:val="Normalny"/>
    <w:uiPriority w:val="99"/>
    <w:rsid w:val="0081612C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-Normal" w:eastAsia="Times New Roman" w:hAnsi="Humanst521EU-Normal" w:cs="Humanst521EU-Normal"/>
      <w:color w:val="000000"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816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www.youtube.com/watch?v=H4P63wfBmYs" TargetMode="External"/><Relationship Id="rId5" Type="http://schemas.openxmlformats.org/officeDocument/2006/relationships/hyperlink" Target="mailto:https://www.youtube.com/watch?v=cNVy-ASIX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2020-06-01T17:32:00Z</dcterms:created>
  <dcterms:modified xsi:type="dcterms:W3CDTF">2020-06-01T17:38:00Z</dcterms:modified>
</cp:coreProperties>
</file>