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4CF4">
      <w:r>
        <w:t>Fizyka VIII 26.05.2020</w:t>
      </w:r>
    </w:p>
    <w:p w:rsidR="001A4CF4" w:rsidRDefault="001A4CF4">
      <w:r>
        <w:t>Temat:</w:t>
      </w:r>
    </w:p>
    <w:p w:rsidR="001A4CF4" w:rsidRDefault="001A4CF4" w:rsidP="001A4CF4">
      <w:pPr>
        <w:rPr>
          <w:rFonts w:ascii="Times New Roman" w:hAnsi="Times New Roman" w:cs="Times New Roman"/>
          <w:b/>
        </w:rPr>
      </w:pPr>
      <w:r w:rsidRPr="001A4CF4">
        <w:rPr>
          <w:rFonts w:ascii="Times New Roman" w:hAnsi="Times New Roman" w:cs="Times New Roman"/>
          <w:b/>
        </w:rPr>
        <w:t>Obrazy tworzone przez soczewkę rozpraszającą</w:t>
      </w:r>
      <w:r>
        <w:rPr>
          <w:rFonts w:ascii="Times New Roman" w:hAnsi="Times New Roman" w:cs="Times New Roman"/>
          <w:b/>
        </w:rPr>
        <w:t>.</w:t>
      </w:r>
    </w:p>
    <w:p w:rsidR="001A4CF4" w:rsidRPr="001A4CF4" w:rsidRDefault="001A4CF4" w:rsidP="001A4CF4">
      <w:pPr>
        <w:rPr>
          <w:rFonts w:ascii="Times New Roman" w:hAnsi="Times New Roman" w:cs="Times New Roman"/>
        </w:rPr>
      </w:pPr>
      <w:r w:rsidRPr="001A4CF4">
        <w:rPr>
          <w:rFonts w:ascii="Times New Roman" w:hAnsi="Times New Roman" w:cs="Times New Roman"/>
        </w:rPr>
        <w:t>Uczeń</w:t>
      </w:r>
    </w:p>
    <w:p w:rsidR="001A4CF4" w:rsidRPr="001A4CF4" w:rsidRDefault="001A4CF4" w:rsidP="001A4CF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A4CF4">
        <w:rPr>
          <w:rFonts w:ascii="Times New Roman" w:hAnsi="Times New Roman" w:cs="Times New Roman"/>
        </w:rPr>
        <w:t>rozróżnia obrazy: rzeczywiste, pozorne, proste, odwrócone, powiększone i pomniejszone</w:t>
      </w:r>
    </w:p>
    <w:p w:rsidR="001A4CF4" w:rsidRDefault="001A4CF4" w:rsidP="001A4CF4">
      <w:pPr>
        <w:pStyle w:val="TableParagraph"/>
        <w:numPr>
          <w:ilvl w:val="0"/>
          <w:numId w:val="2"/>
        </w:numPr>
        <w:tabs>
          <w:tab w:val="left" w:pos="226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A4CF4">
        <w:rPr>
          <w:rFonts w:ascii="Times New Roman" w:hAnsi="Times New Roman" w:cs="Times New Roman"/>
          <w:sz w:val="24"/>
          <w:szCs w:val="24"/>
          <w:lang w:val="en-US"/>
        </w:rPr>
        <w:t>posługuje</w:t>
      </w:r>
      <w:proofErr w:type="spellEnd"/>
      <w:r w:rsidRPr="001A4C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A4CF4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Pr="001A4C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A4CF4">
        <w:rPr>
          <w:rFonts w:ascii="Times New Roman" w:hAnsi="Times New Roman" w:cs="Times New Roman"/>
          <w:sz w:val="24"/>
          <w:szCs w:val="24"/>
          <w:lang w:val="en-US"/>
        </w:rPr>
        <w:t>pojęciem</w:t>
      </w:r>
      <w:proofErr w:type="spellEnd"/>
      <w:r w:rsidRPr="001A4C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A4CF4">
        <w:rPr>
          <w:rFonts w:ascii="Times New Roman" w:hAnsi="Times New Roman" w:cs="Times New Roman"/>
          <w:sz w:val="24"/>
          <w:szCs w:val="24"/>
          <w:lang w:val="en-US"/>
        </w:rPr>
        <w:t>powiększenia</w:t>
      </w:r>
      <w:proofErr w:type="spellEnd"/>
      <w:r w:rsidRPr="001A4C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A4CF4">
        <w:rPr>
          <w:rFonts w:ascii="Times New Roman" w:hAnsi="Times New Roman" w:cs="Times New Roman"/>
          <w:sz w:val="24"/>
          <w:szCs w:val="24"/>
          <w:lang w:val="en-US"/>
        </w:rPr>
        <w:t>obrazu</w:t>
      </w:r>
      <w:proofErr w:type="spellEnd"/>
    </w:p>
    <w:p w:rsidR="001A4CF4" w:rsidRPr="001A4CF4" w:rsidRDefault="001A4CF4" w:rsidP="001A4CF4">
      <w:pPr>
        <w:pStyle w:val="TableParagraph"/>
        <w:tabs>
          <w:tab w:val="left" w:pos="226"/>
        </w:tabs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:rsidR="001A4CF4" w:rsidRPr="00914212" w:rsidRDefault="001A4CF4" w:rsidP="001A4CF4">
      <w:pPr>
        <w:spacing w:after="0" w:line="240" w:lineRule="auto"/>
        <w:rPr>
          <w:rFonts w:ascii="Times New Roman" w:hAnsi="Times New Roman" w:cs="Times New Roman"/>
        </w:rPr>
      </w:pPr>
      <w:r w:rsidRPr="00914212">
        <w:rPr>
          <w:rFonts w:ascii="Times New Roman" w:hAnsi="Times New Roman" w:cs="Times New Roman"/>
        </w:rPr>
        <w:t xml:space="preserve">Narysujemy obraz przedmiotu w soczewce rozpraszającej i określimy jego cechy </w:t>
      </w:r>
    </w:p>
    <w:p w:rsidR="001A4CF4" w:rsidRPr="00914212" w:rsidRDefault="001A4CF4" w:rsidP="001A4CF4">
      <w:pPr>
        <w:spacing w:after="0" w:line="240" w:lineRule="auto"/>
        <w:rPr>
          <w:rFonts w:ascii="Times New Roman" w:hAnsi="Times New Roman" w:cs="Times New Roman"/>
        </w:rPr>
      </w:pPr>
      <w:r w:rsidRPr="00914212">
        <w:rPr>
          <w:rFonts w:ascii="Times New Roman" w:hAnsi="Times New Roman" w:cs="Times New Roman"/>
        </w:rPr>
        <w:t>Możesz obejrzeć film</w:t>
      </w:r>
    </w:p>
    <w:p w:rsidR="00914212" w:rsidRDefault="00914212" w:rsidP="001A4CF4">
      <w:pPr>
        <w:spacing w:after="0" w:line="240" w:lineRule="auto"/>
        <w:rPr>
          <w:rFonts w:ascii="Times New Roman" w:hAnsi="Times New Roman" w:cs="Times New Roman"/>
        </w:rPr>
      </w:pPr>
      <w:hyperlink r:id="rId5" w:history="1">
        <w:r w:rsidRPr="0023704B">
          <w:rPr>
            <w:rStyle w:val="Hipercze"/>
            <w:rFonts w:ascii="Times New Roman" w:hAnsi="Times New Roman" w:cs="Times New Roman"/>
          </w:rPr>
          <w:t>https://www.youtube.com/watch?v=7_HlVKYbHN0</w:t>
        </w:r>
      </w:hyperlink>
    </w:p>
    <w:p w:rsidR="00914212" w:rsidRDefault="00914212" w:rsidP="001A4CF4">
      <w:pPr>
        <w:spacing w:after="0" w:line="240" w:lineRule="auto"/>
        <w:rPr>
          <w:rFonts w:ascii="Times New Roman" w:hAnsi="Times New Roman" w:cs="Times New Roman"/>
        </w:rPr>
      </w:pPr>
    </w:p>
    <w:p w:rsidR="00914212" w:rsidRDefault="00914212" w:rsidP="001A4CF4">
      <w:pPr>
        <w:spacing w:after="0" w:line="240" w:lineRule="auto"/>
        <w:rPr>
          <w:rFonts w:ascii="Times New Roman" w:hAnsi="Times New Roman" w:cs="Times New Roman"/>
        </w:rPr>
      </w:pPr>
    </w:p>
    <w:p w:rsidR="00914212" w:rsidRDefault="00914212" w:rsidP="001A4CF4">
      <w:pPr>
        <w:spacing w:after="0" w:line="240" w:lineRule="auto"/>
        <w:rPr>
          <w:rFonts w:ascii="Times New Roman" w:hAnsi="Times New Roman" w:cs="Times New Roman"/>
        </w:rPr>
      </w:pPr>
    </w:p>
    <w:p w:rsidR="00914212" w:rsidRPr="00914212" w:rsidRDefault="001220B9" w:rsidP="001A4C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Fizyka VIII  28.05.2020</w:t>
      </w:r>
    </w:p>
    <w:p w:rsidR="001A4CF4" w:rsidRDefault="001A4CF4" w:rsidP="001A4CF4">
      <w:pPr>
        <w:spacing w:after="0"/>
        <w:rPr>
          <w:i/>
        </w:rPr>
      </w:pPr>
    </w:p>
    <w:p w:rsidR="001220B9" w:rsidRDefault="001220B9" w:rsidP="001A4CF4">
      <w:pPr>
        <w:spacing w:after="0"/>
        <w:rPr>
          <w:rFonts w:ascii="Times New Roman" w:hAnsi="Times New Roman" w:cs="Times New Roman"/>
        </w:rPr>
      </w:pPr>
      <w:r w:rsidRPr="001220B9">
        <w:t>Temat</w:t>
      </w:r>
      <w:r>
        <w:rPr>
          <w:rFonts w:ascii="Times New Roman" w:hAnsi="Times New Roman" w:cs="Times New Roman"/>
        </w:rPr>
        <w:t>:</w:t>
      </w:r>
    </w:p>
    <w:p w:rsidR="001220B9" w:rsidRDefault="001220B9" w:rsidP="001A4CF4">
      <w:pPr>
        <w:spacing w:after="0"/>
        <w:rPr>
          <w:rFonts w:ascii="Times New Roman" w:hAnsi="Times New Roman" w:cs="Times New Roman"/>
          <w:b/>
        </w:rPr>
      </w:pPr>
      <w:r w:rsidRPr="001220B9">
        <w:rPr>
          <w:rFonts w:ascii="Times New Roman" w:hAnsi="Times New Roman" w:cs="Times New Roman"/>
          <w:b/>
        </w:rPr>
        <w:t>Oko, akomodacja oka, wady wzroku.</w:t>
      </w:r>
    </w:p>
    <w:p w:rsidR="001220B9" w:rsidRDefault="001220B9" w:rsidP="001A4CF4">
      <w:pPr>
        <w:spacing w:after="0"/>
        <w:rPr>
          <w:rFonts w:ascii="Times New Roman" w:hAnsi="Times New Roman" w:cs="Times New Roman"/>
          <w:b/>
        </w:rPr>
      </w:pPr>
    </w:p>
    <w:p w:rsidR="001220B9" w:rsidRDefault="001220B9" w:rsidP="001A4CF4">
      <w:pPr>
        <w:spacing w:after="0"/>
        <w:rPr>
          <w:i/>
        </w:rPr>
      </w:pPr>
      <w:r>
        <w:rPr>
          <w:i/>
        </w:rPr>
        <w:t>Uczeń</w:t>
      </w:r>
    </w:p>
    <w:p w:rsidR="001220B9" w:rsidRPr="001220B9" w:rsidRDefault="001220B9" w:rsidP="001220B9">
      <w:pPr>
        <w:pStyle w:val="TableParagraph"/>
        <w:numPr>
          <w:ilvl w:val="0"/>
          <w:numId w:val="1"/>
        </w:numPr>
        <w:tabs>
          <w:tab w:val="left" w:pos="226"/>
        </w:tabs>
        <w:rPr>
          <w:rFonts w:ascii="Times New Roman" w:hAnsi="Times New Roman" w:cs="Times New Roman"/>
          <w:sz w:val="24"/>
          <w:szCs w:val="24"/>
        </w:rPr>
      </w:pPr>
      <w:r w:rsidRPr="001220B9">
        <w:rPr>
          <w:rFonts w:ascii="Times New Roman" w:hAnsi="Times New Roman" w:cs="Times New Roman"/>
          <w:sz w:val="24"/>
          <w:szCs w:val="24"/>
        </w:rPr>
        <w:t>opisuje powstawanie obrazów w oku ludzkim</w:t>
      </w:r>
    </w:p>
    <w:p w:rsidR="001220B9" w:rsidRPr="001220B9" w:rsidRDefault="001220B9" w:rsidP="001220B9">
      <w:pPr>
        <w:pStyle w:val="TableParagraph"/>
        <w:numPr>
          <w:ilvl w:val="0"/>
          <w:numId w:val="1"/>
        </w:numPr>
        <w:tabs>
          <w:tab w:val="left" w:pos="226"/>
        </w:tabs>
        <w:rPr>
          <w:rFonts w:ascii="Times New Roman" w:hAnsi="Times New Roman" w:cs="Times New Roman"/>
          <w:sz w:val="24"/>
          <w:szCs w:val="24"/>
        </w:rPr>
      </w:pPr>
      <w:r w:rsidRPr="001220B9">
        <w:rPr>
          <w:rFonts w:ascii="Times New Roman" w:hAnsi="Times New Roman" w:cs="Times New Roman"/>
          <w:sz w:val="24"/>
          <w:szCs w:val="24"/>
        </w:rPr>
        <w:t xml:space="preserve">wymienia i opisuje wady wzroku </w:t>
      </w:r>
    </w:p>
    <w:p w:rsidR="001220B9" w:rsidRDefault="001220B9" w:rsidP="001220B9">
      <w:pPr>
        <w:pStyle w:val="TableParagraph"/>
        <w:numPr>
          <w:ilvl w:val="0"/>
          <w:numId w:val="1"/>
        </w:numPr>
        <w:tabs>
          <w:tab w:val="left" w:pos="226"/>
        </w:tabs>
        <w:rPr>
          <w:rFonts w:ascii="Times New Roman" w:hAnsi="Times New Roman" w:cs="Times New Roman"/>
          <w:sz w:val="24"/>
          <w:szCs w:val="24"/>
        </w:rPr>
      </w:pPr>
      <w:r w:rsidRPr="001220B9">
        <w:rPr>
          <w:rFonts w:ascii="Times New Roman" w:hAnsi="Times New Roman" w:cs="Times New Roman"/>
          <w:sz w:val="24"/>
          <w:szCs w:val="24"/>
        </w:rPr>
        <w:t xml:space="preserve">wyjaśnia pojęcia krótkowzroczności i dalekowzroczności </w:t>
      </w:r>
    </w:p>
    <w:p w:rsidR="001220B9" w:rsidRPr="001220B9" w:rsidRDefault="001220B9" w:rsidP="001220B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220B9">
        <w:rPr>
          <w:rFonts w:ascii="Times New Roman" w:hAnsi="Times New Roman" w:cs="Times New Roman"/>
          <w:sz w:val="24"/>
          <w:szCs w:val="24"/>
        </w:rPr>
        <w:t>opisuje rolę soczewek w korygowaniu wad</w:t>
      </w:r>
    </w:p>
    <w:p w:rsidR="001220B9" w:rsidRDefault="001220B9">
      <w:pPr>
        <w:spacing w:after="0"/>
        <w:rPr>
          <w:rFonts w:ascii="Times New Roman" w:eastAsia="Century Gothic" w:hAnsi="Times New Roman" w:cs="Times New Roman"/>
          <w:sz w:val="24"/>
          <w:szCs w:val="24"/>
          <w:lang w:bidi="pl-PL"/>
        </w:rPr>
      </w:pPr>
      <w:r>
        <w:rPr>
          <w:rFonts w:ascii="Times New Roman" w:eastAsia="Century Gothic" w:hAnsi="Times New Roman" w:cs="Times New Roman"/>
          <w:sz w:val="24"/>
          <w:szCs w:val="24"/>
          <w:lang w:bidi="pl-PL"/>
        </w:rPr>
        <w:t xml:space="preserve">Uczniowie przypominają budowę oka z biologii, analizujemy powstanie obrazu w oku. </w:t>
      </w:r>
    </w:p>
    <w:p w:rsidR="001220B9" w:rsidRPr="001220B9" w:rsidRDefault="001220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  <w:lang w:bidi="pl-PL"/>
        </w:rPr>
        <w:t xml:space="preserve">Prezentacja </w:t>
      </w:r>
      <w:r w:rsidR="009E0C61" w:rsidRPr="009E0C61">
        <w:rPr>
          <w:rFonts w:ascii="Times New Roman" w:eastAsia="Century Gothic" w:hAnsi="Times New Roman" w:cs="Times New Roman"/>
          <w:sz w:val="24"/>
          <w:szCs w:val="24"/>
          <w:lang w:bidi="pl-PL"/>
        </w:rPr>
        <w:object w:dxaOrig="9588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70pt" o:ole="">
            <v:imagedata r:id="rId6" o:title=""/>
          </v:shape>
          <o:OLEObject Type="Embed" ProgID="PowerPoint.Show.12" ShapeID="_x0000_i1025" DrawAspect="Content" ObjectID="_1651947907" r:id="rId7"/>
        </w:object>
      </w:r>
    </w:p>
    <w:sectPr w:rsidR="001220B9" w:rsidRPr="00122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902B6"/>
    <w:multiLevelType w:val="hybridMultilevel"/>
    <w:tmpl w:val="4AA27CCA"/>
    <w:lvl w:ilvl="0" w:tplc="D87A50EA">
      <w:numFmt w:val="bullet"/>
      <w:lvlText w:val="•"/>
      <w:lvlJc w:val="left"/>
      <w:pPr>
        <w:ind w:left="170" w:hanging="170"/>
      </w:pPr>
      <w:rPr>
        <w:rFonts w:ascii="Century Gothic" w:eastAsia="Century Gothic" w:hAnsi="Century Gothic" w:cs="Century Gothic" w:hint="default"/>
        <w:w w:val="97"/>
        <w:sz w:val="17"/>
        <w:szCs w:val="17"/>
        <w:lang w:val="pl-PL" w:eastAsia="pl-PL" w:bidi="pl-PL"/>
      </w:rPr>
    </w:lvl>
    <w:lvl w:ilvl="1" w:tplc="95264380">
      <w:numFmt w:val="bullet"/>
      <w:lvlText w:val="•"/>
      <w:lvlJc w:val="left"/>
      <w:pPr>
        <w:ind w:left="680" w:hanging="170"/>
      </w:pPr>
      <w:rPr>
        <w:rFonts w:hint="default"/>
        <w:lang w:val="pl-PL" w:eastAsia="pl-PL" w:bidi="pl-PL"/>
      </w:rPr>
    </w:lvl>
    <w:lvl w:ilvl="2" w:tplc="DB807E18">
      <w:numFmt w:val="bullet"/>
      <w:lvlText w:val="•"/>
      <w:lvlJc w:val="left"/>
      <w:pPr>
        <w:ind w:left="1195" w:hanging="170"/>
      </w:pPr>
      <w:rPr>
        <w:rFonts w:hint="default"/>
        <w:lang w:val="pl-PL" w:eastAsia="pl-PL" w:bidi="pl-PL"/>
      </w:rPr>
    </w:lvl>
    <w:lvl w:ilvl="3" w:tplc="F55C67DE">
      <w:numFmt w:val="bullet"/>
      <w:lvlText w:val="•"/>
      <w:lvlJc w:val="left"/>
      <w:pPr>
        <w:ind w:left="1710" w:hanging="170"/>
      </w:pPr>
      <w:rPr>
        <w:rFonts w:hint="default"/>
        <w:lang w:val="pl-PL" w:eastAsia="pl-PL" w:bidi="pl-PL"/>
      </w:rPr>
    </w:lvl>
    <w:lvl w:ilvl="4" w:tplc="2BDC157E">
      <w:numFmt w:val="bullet"/>
      <w:lvlText w:val="•"/>
      <w:lvlJc w:val="left"/>
      <w:pPr>
        <w:ind w:left="2225" w:hanging="170"/>
      </w:pPr>
      <w:rPr>
        <w:rFonts w:hint="default"/>
        <w:lang w:val="pl-PL" w:eastAsia="pl-PL" w:bidi="pl-PL"/>
      </w:rPr>
    </w:lvl>
    <w:lvl w:ilvl="5" w:tplc="D79AE888">
      <w:numFmt w:val="bullet"/>
      <w:lvlText w:val="•"/>
      <w:lvlJc w:val="left"/>
      <w:pPr>
        <w:ind w:left="2740" w:hanging="170"/>
      </w:pPr>
      <w:rPr>
        <w:rFonts w:hint="default"/>
        <w:lang w:val="pl-PL" w:eastAsia="pl-PL" w:bidi="pl-PL"/>
      </w:rPr>
    </w:lvl>
    <w:lvl w:ilvl="6" w:tplc="5798FAEA">
      <w:numFmt w:val="bullet"/>
      <w:lvlText w:val="•"/>
      <w:lvlJc w:val="left"/>
      <w:pPr>
        <w:ind w:left="3255" w:hanging="170"/>
      </w:pPr>
      <w:rPr>
        <w:rFonts w:hint="default"/>
        <w:lang w:val="pl-PL" w:eastAsia="pl-PL" w:bidi="pl-PL"/>
      </w:rPr>
    </w:lvl>
    <w:lvl w:ilvl="7" w:tplc="6F1E5DB2">
      <w:numFmt w:val="bullet"/>
      <w:lvlText w:val="•"/>
      <w:lvlJc w:val="left"/>
      <w:pPr>
        <w:ind w:left="3770" w:hanging="170"/>
      </w:pPr>
      <w:rPr>
        <w:rFonts w:hint="default"/>
        <w:lang w:val="pl-PL" w:eastAsia="pl-PL" w:bidi="pl-PL"/>
      </w:rPr>
    </w:lvl>
    <w:lvl w:ilvl="8" w:tplc="119E1A66">
      <w:numFmt w:val="bullet"/>
      <w:lvlText w:val="•"/>
      <w:lvlJc w:val="left"/>
      <w:pPr>
        <w:ind w:left="4285" w:hanging="170"/>
      </w:pPr>
      <w:rPr>
        <w:rFonts w:hint="default"/>
        <w:lang w:val="pl-PL" w:eastAsia="pl-PL" w:bidi="pl-PL"/>
      </w:rPr>
    </w:lvl>
  </w:abstractNum>
  <w:abstractNum w:abstractNumId="1">
    <w:nsid w:val="782D2DE7"/>
    <w:multiLevelType w:val="hybridMultilevel"/>
    <w:tmpl w:val="4942E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C05B5"/>
    <w:rsid w:val="0004799D"/>
    <w:rsid w:val="001220B9"/>
    <w:rsid w:val="001A4CF4"/>
    <w:rsid w:val="006C05B5"/>
    <w:rsid w:val="00914212"/>
    <w:rsid w:val="009E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Paragraph">
    <w:name w:val="Table Paragraph"/>
    <w:basedOn w:val="Normalny"/>
    <w:uiPriority w:val="1"/>
    <w:qFormat/>
    <w:rsid w:val="001A4CF4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bidi="pl-PL"/>
    </w:rPr>
  </w:style>
  <w:style w:type="paragraph" w:styleId="Akapitzlist">
    <w:name w:val="List Paragraph"/>
    <w:basedOn w:val="Normalny"/>
    <w:uiPriority w:val="34"/>
    <w:qFormat/>
    <w:rsid w:val="001A4C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42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Prezentacja_programu_Microsoft_Office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7_HlVKYbHN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2020-05-25T19:18:00Z</dcterms:created>
  <dcterms:modified xsi:type="dcterms:W3CDTF">2020-05-25T19:39:00Z</dcterms:modified>
</cp:coreProperties>
</file>