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2F" w:rsidRPr="00216F2F" w:rsidRDefault="00216F2F" w:rsidP="00216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16F2F">
        <w:rPr>
          <w:rFonts w:ascii="Times New Roman" w:eastAsia="Times New Roman" w:hAnsi="Times New Roman" w:cs="Times New Roman"/>
          <w:b/>
          <w:bCs/>
          <w:kern w:val="36"/>
          <w:sz w:val="48"/>
          <w:szCs w:val="48"/>
          <w:lang w:eastAsia="pl-PL"/>
        </w:rPr>
        <w:t>Praca, moc, energia – wzory i teoria</w:t>
      </w:r>
    </w:p>
    <w:p w:rsidR="00216F2F" w:rsidRPr="00216F2F" w:rsidRDefault="00216F2F" w:rsidP="00216F2F">
      <w:pPr>
        <w:spacing w:before="100" w:beforeAutospacing="1" w:after="100" w:afterAutospacing="1"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 xml:space="preserve">Popychając wózek z zakupami, podrzucając piłkę w powietrze czy podnosząc ciężki plecak – wykonujemy pracę. </w:t>
      </w:r>
      <w:r w:rsidRPr="00216F2F">
        <w:rPr>
          <w:rFonts w:ascii="Times New Roman" w:eastAsia="Times New Roman" w:hAnsi="Times New Roman" w:cs="Times New Roman"/>
          <w:b/>
          <w:bCs/>
          <w:sz w:val="24"/>
          <w:szCs w:val="24"/>
          <w:lang w:eastAsia="pl-PL"/>
        </w:rPr>
        <w:t>Praca w fizyce</w:t>
      </w:r>
      <w:r w:rsidRPr="00216F2F">
        <w:rPr>
          <w:rFonts w:ascii="Times New Roman" w:eastAsia="Times New Roman" w:hAnsi="Times New Roman" w:cs="Times New Roman"/>
          <w:sz w:val="24"/>
          <w:szCs w:val="24"/>
          <w:lang w:eastAsia="pl-PL"/>
        </w:rPr>
        <w:t xml:space="preserve"> jest miarą przekazanej energii pomiędzy układami fizycznymi. Wyrzucając piłkę przekazujemy jej energię, którą może ona potem wykorzystać np. rozbijając okno.</w:t>
      </w:r>
    </w:p>
    <w:p w:rsidR="00216F2F" w:rsidRPr="00216F2F" w:rsidRDefault="00216F2F" w:rsidP="00216F2F">
      <w:pPr>
        <w:spacing w:before="100" w:beforeAutospacing="1" w:after="100" w:afterAutospacing="1"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 xml:space="preserve">Jeżeli na ciało działa siła zewnętrzna, która powoduje przesunięcie tego ciała to mówimy, że zostaje wykonana </w:t>
      </w:r>
      <w:r w:rsidRPr="00216F2F">
        <w:rPr>
          <w:rFonts w:ascii="Times New Roman" w:eastAsia="Times New Roman" w:hAnsi="Times New Roman" w:cs="Times New Roman"/>
          <w:b/>
          <w:bCs/>
          <w:sz w:val="24"/>
          <w:szCs w:val="24"/>
          <w:lang w:eastAsia="pl-PL"/>
        </w:rPr>
        <w:t>praca mechaniczna</w:t>
      </w:r>
      <w:r w:rsidRPr="00216F2F">
        <w:rPr>
          <w:rFonts w:ascii="Times New Roman" w:eastAsia="Times New Roman" w:hAnsi="Times New Roman" w:cs="Times New Roman"/>
          <w:sz w:val="24"/>
          <w:szCs w:val="24"/>
          <w:lang w:eastAsia="pl-PL"/>
        </w:rPr>
        <w:t xml:space="preserve">. Pracę obliczamy ze wzoru W = F </w:t>
      </w:r>
      <w:r w:rsidRPr="00216F2F">
        <w:rPr>
          <w:rFonts w:ascii="Cambria Math" w:eastAsia="Times New Roman" w:hAnsi="Cambria Math" w:cs="Cambria Math"/>
          <w:sz w:val="24"/>
          <w:szCs w:val="24"/>
          <w:lang w:eastAsia="pl-PL"/>
        </w:rPr>
        <w:t>⋅</w:t>
      </w:r>
      <w:r w:rsidRPr="00216F2F">
        <w:rPr>
          <w:rFonts w:ascii="Times New Roman" w:eastAsia="Times New Roman" w:hAnsi="Times New Roman" w:cs="Times New Roman"/>
          <w:sz w:val="24"/>
          <w:szCs w:val="24"/>
          <w:lang w:eastAsia="pl-PL"/>
        </w:rPr>
        <w:t xml:space="preserve"> s, mnożąc wartość siły F przez wartość przesunięcia s, jeżeli kierunki siły i przesunięcia są takie same.</w:t>
      </w:r>
    </w:p>
    <w:p w:rsidR="00216F2F" w:rsidRPr="00924D94" w:rsidRDefault="00216F2F" w:rsidP="00216F2F">
      <w:pPr>
        <w:spacing w:before="100" w:beforeAutospacing="1" w:after="100" w:afterAutospacing="1"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 xml:space="preserve">Co ciekawe, niosąc plecak do szkoły lub naciskając mocno na szafę, która ani drgnie nie wykonujemy pracy. Dlaczego? Poniżej, przygotowałem dla Was podsumowanie teorii oraz najważniejsze wzory z działu: </w:t>
      </w:r>
      <w:r w:rsidRPr="00216F2F">
        <w:rPr>
          <w:rFonts w:ascii="Times New Roman" w:eastAsia="Times New Roman" w:hAnsi="Times New Roman" w:cs="Times New Roman"/>
          <w:b/>
          <w:bCs/>
          <w:sz w:val="24"/>
          <w:szCs w:val="24"/>
          <w:lang w:eastAsia="pl-PL"/>
        </w:rPr>
        <w:t>praca, moc, energia</w:t>
      </w:r>
      <w:r w:rsidRPr="00216F2F">
        <w:rPr>
          <w:rFonts w:ascii="Times New Roman" w:eastAsia="Times New Roman" w:hAnsi="Times New Roman" w:cs="Times New Roman"/>
          <w:sz w:val="24"/>
          <w:szCs w:val="24"/>
          <w:lang w:eastAsia="pl-PL"/>
        </w:rPr>
        <w:t xml:space="preserve">, gdzie znajdziecie odpowiedź. W tym </w:t>
      </w:r>
      <w:r w:rsidRPr="00924D94">
        <w:rPr>
          <w:rFonts w:ascii="Times New Roman" w:eastAsia="Times New Roman" w:hAnsi="Times New Roman" w:cs="Times New Roman"/>
          <w:sz w:val="24"/>
          <w:szCs w:val="24"/>
          <w:lang w:eastAsia="pl-PL"/>
        </w:rPr>
        <w:t xml:space="preserve">dziale zajmujemy się pięcioma powiązanymi tematami. Są to: </w:t>
      </w:r>
      <w:hyperlink r:id="rId6" w:anchor="praca_mechaniczna" w:history="1">
        <w:r w:rsidRPr="00924D94">
          <w:rPr>
            <w:rFonts w:ascii="Times New Roman" w:eastAsia="Times New Roman" w:hAnsi="Times New Roman" w:cs="Times New Roman"/>
            <w:sz w:val="24"/>
            <w:szCs w:val="24"/>
            <w:u w:val="single"/>
            <w:lang w:eastAsia="pl-PL"/>
          </w:rPr>
          <w:t>praca mechaniczna</w:t>
        </w:r>
      </w:hyperlink>
      <w:r w:rsidRPr="00924D94">
        <w:rPr>
          <w:rFonts w:ascii="Times New Roman" w:eastAsia="Times New Roman" w:hAnsi="Times New Roman" w:cs="Times New Roman"/>
          <w:sz w:val="24"/>
          <w:szCs w:val="24"/>
          <w:lang w:eastAsia="pl-PL"/>
        </w:rPr>
        <w:t xml:space="preserve">, </w:t>
      </w:r>
      <w:hyperlink r:id="rId7" w:anchor="moc" w:history="1">
        <w:r w:rsidRPr="00924D94">
          <w:rPr>
            <w:rFonts w:ascii="Times New Roman" w:eastAsia="Times New Roman" w:hAnsi="Times New Roman" w:cs="Times New Roman"/>
            <w:sz w:val="24"/>
            <w:szCs w:val="24"/>
            <w:u w:val="single"/>
            <w:lang w:eastAsia="pl-PL"/>
          </w:rPr>
          <w:t>moc</w:t>
        </w:r>
      </w:hyperlink>
      <w:r w:rsidRPr="00924D94">
        <w:rPr>
          <w:rFonts w:ascii="Times New Roman" w:eastAsia="Times New Roman" w:hAnsi="Times New Roman" w:cs="Times New Roman"/>
          <w:sz w:val="24"/>
          <w:szCs w:val="24"/>
          <w:lang w:eastAsia="pl-PL"/>
        </w:rPr>
        <w:t xml:space="preserve">, </w:t>
      </w:r>
      <w:hyperlink r:id="rId8" w:anchor="energiakin" w:history="1">
        <w:r w:rsidRPr="00924D94">
          <w:rPr>
            <w:rFonts w:ascii="Times New Roman" w:eastAsia="Times New Roman" w:hAnsi="Times New Roman" w:cs="Times New Roman"/>
            <w:sz w:val="24"/>
            <w:szCs w:val="24"/>
            <w:u w:val="single"/>
            <w:lang w:eastAsia="pl-PL"/>
          </w:rPr>
          <w:t>energia kinetyczna</w:t>
        </w:r>
      </w:hyperlink>
      <w:r w:rsidRPr="00924D94">
        <w:rPr>
          <w:rFonts w:ascii="Times New Roman" w:eastAsia="Times New Roman" w:hAnsi="Times New Roman" w:cs="Times New Roman"/>
          <w:sz w:val="24"/>
          <w:szCs w:val="24"/>
          <w:lang w:eastAsia="pl-PL"/>
        </w:rPr>
        <w:t xml:space="preserve">, </w:t>
      </w:r>
      <w:hyperlink r:id="rId9" w:anchor="enpotencjalna" w:history="1">
        <w:r w:rsidRPr="00924D94">
          <w:rPr>
            <w:rFonts w:ascii="Times New Roman" w:eastAsia="Times New Roman" w:hAnsi="Times New Roman" w:cs="Times New Roman"/>
            <w:sz w:val="24"/>
            <w:szCs w:val="24"/>
            <w:u w:val="single"/>
            <w:lang w:eastAsia="pl-PL"/>
          </w:rPr>
          <w:t>energia potencjalna</w:t>
        </w:r>
      </w:hyperlink>
      <w:r w:rsidRPr="00924D94">
        <w:rPr>
          <w:rFonts w:ascii="Times New Roman" w:eastAsia="Times New Roman" w:hAnsi="Times New Roman" w:cs="Times New Roman"/>
          <w:sz w:val="24"/>
          <w:szCs w:val="24"/>
          <w:lang w:eastAsia="pl-PL"/>
        </w:rPr>
        <w:t xml:space="preserve"> i </w:t>
      </w:r>
      <w:hyperlink r:id="rId10" w:anchor="zasada" w:history="1">
        <w:r w:rsidRPr="00924D94">
          <w:rPr>
            <w:rFonts w:ascii="Times New Roman" w:eastAsia="Times New Roman" w:hAnsi="Times New Roman" w:cs="Times New Roman"/>
            <w:sz w:val="24"/>
            <w:szCs w:val="24"/>
            <w:u w:val="single"/>
            <w:lang w:eastAsia="pl-PL"/>
          </w:rPr>
          <w:t>zasada zachowania energii</w:t>
        </w:r>
      </w:hyperlink>
      <w:r w:rsidRPr="00924D94">
        <w:rPr>
          <w:rFonts w:ascii="Times New Roman" w:eastAsia="Times New Roman" w:hAnsi="Times New Roman" w:cs="Times New Roman"/>
          <w:sz w:val="24"/>
          <w:szCs w:val="24"/>
          <w:lang w:eastAsia="pl-PL"/>
        </w:rPr>
        <w:t>. Zaczynajmy!</w:t>
      </w:r>
    </w:p>
    <w:p w:rsidR="00216F2F" w:rsidRPr="00216F2F" w:rsidRDefault="00707ADB" w:rsidP="00216F2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216F2F" w:rsidRPr="00216F2F" w:rsidRDefault="00216F2F" w:rsidP="00707ADB">
      <w:pPr>
        <w:spacing w:after="0" w:line="240" w:lineRule="auto"/>
        <w:outlineLvl w:val="1"/>
        <w:rPr>
          <w:rFonts w:ascii="Times New Roman" w:eastAsia="Times New Roman" w:hAnsi="Times New Roman" w:cs="Times New Roman"/>
          <w:b/>
          <w:bCs/>
          <w:sz w:val="36"/>
          <w:szCs w:val="36"/>
          <w:lang w:eastAsia="pl-PL"/>
        </w:rPr>
      </w:pPr>
      <w:r w:rsidRPr="00216F2F">
        <w:rPr>
          <w:rFonts w:ascii="Times New Roman" w:eastAsia="Times New Roman" w:hAnsi="Times New Roman" w:cs="Times New Roman"/>
          <w:b/>
          <w:bCs/>
          <w:sz w:val="36"/>
          <w:szCs w:val="36"/>
          <w:lang w:eastAsia="pl-PL"/>
        </w:rPr>
        <w:t>Praca mechaniczna</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 xml:space="preserve">Jeżeli na ciało działamy pewną siłą i siła ta powoduje przesunięcie ciała to mówimy, że została wykonana </w:t>
      </w:r>
      <w:r w:rsidRPr="00216F2F">
        <w:rPr>
          <w:rFonts w:ascii="Times New Roman" w:eastAsia="Times New Roman" w:hAnsi="Times New Roman" w:cs="Times New Roman"/>
          <w:b/>
          <w:bCs/>
          <w:sz w:val="24"/>
          <w:szCs w:val="24"/>
          <w:lang w:eastAsia="pl-PL"/>
        </w:rPr>
        <w:t>praca mechaniczna.</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Wzór na pracę:</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bookmarkStart w:id="0" w:name="praca"/>
      <w:bookmarkEnd w:id="0"/>
      <w:r w:rsidRPr="00216F2F">
        <w:rPr>
          <w:rFonts w:ascii="Times New Roman" w:eastAsia="Times New Roman" w:hAnsi="Times New Roman" w:cs="Times New Roman"/>
          <w:sz w:val="24"/>
          <w:szCs w:val="24"/>
          <w:lang w:eastAsia="pl-PL"/>
        </w:rPr>
        <w:t>Jeżeli kierunki siły i przesunięcia są takie same, to pracę obliczamy mnożąc wartość siły F przez wartość przesunięcia r (w ruchu prostoliniowym przez drogę s).</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MathJax_Math" w:eastAsia="Times New Roman" w:hAnsi="MathJax_Math" w:cs="Times New Roman"/>
          <w:i/>
          <w:iCs/>
          <w:sz w:val="29"/>
          <w:szCs w:val="29"/>
          <w:lang w:eastAsia="pl-PL"/>
        </w:rPr>
        <w:t>W</w:t>
      </w:r>
      <w:r w:rsidRPr="00216F2F">
        <w:rPr>
          <w:rFonts w:ascii="MathJax_Main" w:eastAsia="Times New Roman" w:hAnsi="MathJax_Main" w:cs="Times New Roman"/>
          <w:sz w:val="29"/>
          <w:szCs w:val="29"/>
          <w:lang w:eastAsia="pl-PL"/>
        </w:rPr>
        <w:t>=</w:t>
      </w:r>
      <w:proofErr w:type="spellStart"/>
      <w:r w:rsidRPr="00216F2F">
        <w:rPr>
          <w:rFonts w:ascii="MathJax_Math" w:eastAsia="Times New Roman" w:hAnsi="MathJax_Math" w:cs="Times New Roman"/>
          <w:i/>
          <w:iCs/>
          <w:sz w:val="29"/>
          <w:szCs w:val="29"/>
          <w:lang w:eastAsia="pl-PL"/>
        </w:rPr>
        <w:t>F</w:t>
      </w:r>
      <w:r w:rsidRPr="00216F2F">
        <w:rPr>
          <w:rFonts w:ascii="Cambria Math" w:eastAsia="Times New Roman" w:hAnsi="Cambria Math" w:cs="Cambria Math"/>
          <w:sz w:val="29"/>
          <w:szCs w:val="29"/>
          <w:lang w:eastAsia="pl-PL"/>
        </w:rPr>
        <w:t>⋅</w:t>
      </w:r>
      <w:r w:rsidRPr="00216F2F">
        <w:rPr>
          <w:rFonts w:ascii="MathJax_Math" w:eastAsia="Times New Roman" w:hAnsi="MathJax_Math" w:cs="Times New Roman"/>
          <w:i/>
          <w:iCs/>
          <w:sz w:val="29"/>
          <w:szCs w:val="29"/>
          <w:lang w:eastAsia="pl-PL"/>
        </w:rPr>
        <w:t>r</w:t>
      </w:r>
      <w:proofErr w:type="spellEnd"/>
      <w:r w:rsidRPr="00216F2F">
        <w:rPr>
          <w:rFonts w:ascii="Times New Roman" w:eastAsia="Times New Roman" w:hAnsi="Times New Roman" w:cs="Times New Roman"/>
          <w:sz w:val="24"/>
          <w:szCs w:val="24"/>
          <w:lang w:eastAsia="pl-PL"/>
        </w:rPr>
        <w:br/>
      </w:r>
      <w:r w:rsidRPr="00216F2F">
        <w:rPr>
          <w:rFonts w:ascii="MathJax_Main" w:eastAsia="Times New Roman" w:hAnsi="MathJax_Main" w:cs="Times New Roman"/>
          <w:sz w:val="29"/>
          <w:szCs w:val="29"/>
          <w:lang w:eastAsia="pl-PL"/>
        </w:rPr>
        <w:t>(</w:t>
      </w:r>
      <w:r w:rsidRPr="00216F2F">
        <w:rPr>
          <w:rFonts w:ascii="MathJax_Math" w:eastAsia="Times New Roman" w:hAnsi="MathJax_Math" w:cs="Times New Roman"/>
          <w:i/>
          <w:iCs/>
          <w:sz w:val="29"/>
          <w:szCs w:val="29"/>
          <w:lang w:eastAsia="pl-PL"/>
        </w:rPr>
        <w:t>W</w:t>
      </w:r>
      <w:r w:rsidRPr="00216F2F">
        <w:rPr>
          <w:rFonts w:ascii="MathJax_Main" w:eastAsia="Times New Roman" w:hAnsi="MathJax_Main" w:cs="Times New Roman"/>
          <w:sz w:val="29"/>
          <w:szCs w:val="29"/>
          <w:lang w:eastAsia="pl-PL"/>
        </w:rPr>
        <w:t>=</w:t>
      </w:r>
      <w:proofErr w:type="spellStart"/>
      <w:r w:rsidRPr="00216F2F">
        <w:rPr>
          <w:rFonts w:ascii="MathJax_Math" w:eastAsia="Times New Roman" w:hAnsi="MathJax_Math" w:cs="Times New Roman"/>
          <w:i/>
          <w:iCs/>
          <w:sz w:val="29"/>
          <w:szCs w:val="29"/>
          <w:lang w:eastAsia="pl-PL"/>
        </w:rPr>
        <w:t>F</w:t>
      </w:r>
      <w:r w:rsidRPr="00216F2F">
        <w:rPr>
          <w:rFonts w:ascii="Cambria Math" w:eastAsia="Times New Roman" w:hAnsi="Cambria Math" w:cs="Cambria Math"/>
          <w:sz w:val="29"/>
          <w:szCs w:val="29"/>
          <w:lang w:eastAsia="pl-PL"/>
        </w:rPr>
        <w:t>⋅</w:t>
      </w:r>
      <w:r w:rsidRPr="00216F2F">
        <w:rPr>
          <w:rFonts w:ascii="MathJax_Math" w:eastAsia="Times New Roman" w:hAnsi="MathJax_Math" w:cs="Times New Roman"/>
          <w:i/>
          <w:iCs/>
          <w:sz w:val="29"/>
          <w:szCs w:val="29"/>
          <w:lang w:eastAsia="pl-PL"/>
        </w:rPr>
        <w:t>s</w:t>
      </w:r>
      <w:proofErr w:type="spellEnd"/>
      <w:r w:rsidRPr="00216F2F">
        <w:rPr>
          <w:rFonts w:ascii="MathJax_Main" w:eastAsia="Times New Roman" w:hAnsi="MathJax_Main" w:cs="Times New Roman"/>
          <w:sz w:val="29"/>
          <w:szCs w:val="29"/>
          <w:lang w:eastAsia="pl-PL"/>
        </w:rPr>
        <w:t>)</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MathJax_Math" w:eastAsia="Times New Roman" w:hAnsi="MathJax_Math" w:cs="Times New Roman"/>
          <w:i/>
          <w:iCs/>
          <w:sz w:val="29"/>
          <w:szCs w:val="29"/>
          <w:lang w:eastAsia="pl-PL"/>
        </w:rPr>
        <w:t>W</w:t>
      </w:r>
      <w:r w:rsidRPr="00216F2F">
        <w:rPr>
          <w:rFonts w:ascii="Times New Roman" w:eastAsia="Times New Roman" w:hAnsi="Times New Roman" w:cs="Times New Roman"/>
          <w:sz w:val="24"/>
          <w:szCs w:val="24"/>
          <w:lang w:eastAsia="pl-PL"/>
        </w:rPr>
        <w:t xml:space="preserve"> – praca</w:t>
      </w:r>
      <w:r w:rsidRPr="00216F2F">
        <w:rPr>
          <w:rFonts w:ascii="Times New Roman" w:eastAsia="Times New Roman" w:hAnsi="Times New Roman" w:cs="Times New Roman"/>
          <w:sz w:val="24"/>
          <w:szCs w:val="24"/>
          <w:lang w:eastAsia="pl-PL"/>
        </w:rPr>
        <w:br/>
      </w:r>
      <w:r w:rsidRPr="00216F2F">
        <w:rPr>
          <w:rFonts w:ascii="MathJax_Math" w:eastAsia="Times New Roman" w:hAnsi="MathJax_Math" w:cs="Times New Roman"/>
          <w:i/>
          <w:iCs/>
          <w:sz w:val="29"/>
          <w:szCs w:val="29"/>
          <w:lang w:eastAsia="pl-PL"/>
        </w:rPr>
        <w:t>F</w:t>
      </w:r>
      <w:r w:rsidRPr="00216F2F">
        <w:rPr>
          <w:rFonts w:ascii="Times New Roman" w:eastAsia="Times New Roman" w:hAnsi="Times New Roman" w:cs="Times New Roman"/>
          <w:sz w:val="24"/>
          <w:szCs w:val="24"/>
          <w:lang w:eastAsia="pl-PL"/>
        </w:rPr>
        <w:t xml:space="preserve"> – siła</w:t>
      </w:r>
      <w:r w:rsidRPr="00216F2F">
        <w:rPr>
          <w:rFonts w:ascii="Times New Roman" w:eastAsia="Times New Roman" w:hAnsi="Times New Roman" w:cs="Times New Roman"/>
          <w:sz w:val="24"/>
          <w:szCs w:val="24"/>
          <w:lang w:eastAsia="pl-PL"/>
        </w:rPr>
        <w:br/>
      </w:r>
      <w:r w:rsidRPr="00216F2F">
        <w:rPr>
          <w:rFonts w:ascii="MathJax_Math" w:eastAsia="Times New Roman" w:hAnsi="MathJax_Math" w:cs="Times New Roman"/>
          <w:i/>
          <w:iCs/>
          <w:sz w:val="29"/>
          <w:szCs w:val="29"/>
          <w:lang w:eastAsia="pl-PL"/>
        </w:rPr>
        <w:t>r</w:t>
      </w:r>
      <w:r w:rsidRPr="00216F2F">
        <w:rPr>
          <w:rFonts w:ascii="Times New Roman" w:eastAsia="Times New Roman" w:hAnsi="Times New Roman" w:cs="Times New Roman"/>
          <w:sz w:val="24"/>
          <w:szCs w:val="24"/>
          <w:lang w:eastAsia="pl-PL"/>
        </w:rPr>
        <w:t xml:space="preserve"> – wartość wektora przesunięcia</w:t>
      </w:r>
      <w:r w:rsidRPr="00216F2F">
        <w:rPr>
          <w:rFonts w:ascii="Times New Roman" w:eastAsia="Times New Roman" w:hAnsi="Times New Roman" w:cs="Times New Roman"/>
          <w:sz w:val="24"/>
          <w:szCs w:val="24"/>
          <w:lang w:eastAsia="pl-PL"/>
        </w:rPr>
        <w:br/>
      </w:r>
      <w:r w:rsidRPr="00216F2F">
        <w:rPr>
          <w:rFonts w:ascii="MathJax_Math" w:eastAsia="Times New Roman" w:hAnsi="MathJax_Math" w:cs="Times New Roman"/>
          <w:i/>
          <w:iCs/>
          <w:sz w:val="29"/>
          <w:szCs w:val="29"/>
          <w:lang w:eastAsia="pl-PL"/>
        </w:rPr>
        <w:t>s</w:t>
      </w:r>
      <w:r w:rsidRPr="00216F2F">
        <w:rPr>
          <w:rFonts w:ascii="Times New Roman" w:eastAsia="Times New Roman" w:hAnsi="Times New Roman" w:cs="Times New Roman"/>
          <w:sz w:val="24"/>
          <w:szCs w:val="24"/>
          <w:lang w:eastAsia="pl-PL"/>
        </w:rPr>
        <w:t xml:space="preserve"> – droga</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 xml:space="preserve">Jednostką pracy jest 1 dżul (1 J). </w:t>
      </w:r>
      <w:r w:rsidRPr="00216F2F">
        <w:rPr>
          <w:rFonts w:ascii="Times New Roman" w:eastAsia="Times New Roman" w:hAnsi="Times New Roman" w:cs="Times New Roman"/>
          <w:sz w:val="24"/>
          <w:szCs w:val="24"/>
          <w:lang w:eastAsia="pl-PL"/>
        </w:rPr>
        <w:br/>
        <w:t>1 J  =  1 N × 1 m.</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Uwaga na pułapkę przy rozwiązywaniu testów:</w:t>
      </w:r>
    </w:p>
    <w:p w:rsidR="00216F2F" w:rsidRPr="00216F2F" w:rsidRDefault="00216F2F" w:rsidP="00707ADB">
      <w:pPr>
        <w:numPr>
          <w:ilvl w:val="0"/>
          <w:numId w:val="2"/>
        </w:num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Jeżeli kierunek siły jest prostopadły do kierunku przesunięcia lub przesunięcie wcale nie nastąpiło, to praca tej siły jest równa zero np. niosąc plecak do szkoły nie wykonujemy pracy (bo przesuwamy się w poziomie a na plecak działa siła w kierunku pionowym, przeciwdziałając sile grawitacji). Podnosząc plecak do góry wykonujemy pracę.</w:t>
      </w:r>
    </w:p>
    <w:p w:rsidR="00216F2F" w:rsidRPr="00216F2F" w:rsidRDefault="00216F2F" w:rsidP="00707ADB">
      <w:pPr>
        <w:spacing w:after="0" w:line="240" w:lineRule="auto"/>
        <w:outlineLvl w:val="1"/>
        <w:rPr>
          <w:rFonts w:ascii="Times New Roman" w:eastAsia="Times New Roman" w:hAnsi="Times New Roman" w:cs="Times New Roman"/>
          <w:b/>
          <w:bCs/>
          <w:sz w:val="36"/>
          <w:szCs w:val="36"/>
          <w:lang w:eastAsia="pl-PL"/>
        </w:rPr>
      </w:pPr>
      <w:r w:rsidRPr="00216F2F">
        <w:rPr>
          <w:rFonts w:ascii="Times New Roman" w:eastAsia="Times New Roman" w:hAnsi="Times New Roman" w:cs="Times New Roman"/>
          <w:b/>
          <w:bCs/>
          <w:sz w:val="36"/>
          <w:szCs w:val="36"/>
          <w:lang w:eastAsia="pl-PL"/>
        </w:rPr>
        <w:t>Moc</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bookmarkStart w:id="1" w:name="moc"/>
      <w:bookmarkEnd w:id="1"/>
      <w:r w:rsidRPr="00216F2F">
        <w:rPr>
          <w:rFonts w:ascii="Times New Roman" w:eastAsia="Times New Roman" w:hAnsi="Times New Roman" w:cs="Times New Roman"/>
          <w:b/>
          <w:bCs/>
          <w:sz w:val="24"/>
          <w:szCs w:val="24"/>
          <w:lang w:eastAsia="pl-PL"/>
        </w:rPr>
        <w:t xml:space="preserve">Moc </w:t>
      </w:r>
      <w:r w:rsidRPr="00216F2F">
        <w:rPr>
          <w:rFonts w:ascii="Times New Roman" w:eastAsia="Times New Roman" w:hAnsi="Times New Roman" w:cs="Times New Roman"/>
          <w:sz w:val="24"/>
          <w:szCs w:val="24"/>
          <w:lang w:eastAsia="pl-PL"/>
        </w:rPr>
        <w:t>określa pracę wykonaną w ciągu jednostki czasu (1 sekundy). Obliczmy ją dzieląc pracę przez czas, w którym ta praca została wykonana.</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MathJax_Math" w:eastAsia="Times New Roman" w:hAnsi="MathJax_Math" w:cs="Times New Roman"/>
          <w:i/>
          <w:iCs/>
          <w:sz w:val="29"/>
          <w:szCs w:val="29"/>
          <w:lang w:eastAsia="pl-PL"/>
        </w:rPr>
        <w:t>P</w:t>
      </w:r>
      <w:r w:rsidRPr="00216F2F">
        <w:rPr>
          <w:rFonts w:ascii="MathJax_Main" w:eastAsia="Times New Roman" w:hAnsi="MathJax_Main" w:cs="Times New Roman"/>
          <w:sz w:val="29"/>
          <w:szCs w:val="29"/>
          <w:lang w:eastAsia="pl-PL"/>
        </w:rPr>
        <w:t>=</w:t>
      </w:r>
      <w:proofErr w:type="spellStart"/>
      <w:r w:rsidRPr="00216F2F">
        <w:rPr>
          <w:rFonts w:ascii="MathJax_Math" w:eastAsia="Times New Roman" w:hAnsi="MathJax_Math" w:cs="Times New Roman"/>
          <w:i/>
          <w:iCs/>
          <w:sz w:val="20"/>
          <w:szCs w:val="20"/>
          <w:lang w:eastAsia="pl-PL"/>
        </w:rPr>
        <w:t>Wt</w:t>
      </w:r>
      <w:proofErr w:type="spellEnd"/>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MathJax_Math" w:eastAsia="Times New Roman" w:hAnsi="MathJax_Math" w:cs="Times New Roman"/>
          <w:i/>
          <w:iCs/>
          <w:sz w:val="29"/>
          <w:szCs w:val="29"/>
          <w:lang w:eastAsia="pl-PL"/>
        </w:rPr>
        <w:t>P</w:t>
      </w:r>
      <w:r w:rsidRPr="00216F2F">
        <w:rPr>
          <w:rFonts w:ascii="Times New Roman" w:eastAsia="Times New Roman" w:hAnsi="Times New Roman" w:cs="Times New Roman"/>
          <w:sz w:val="24"/>
          <w:szCs w:val="24"/>
          <w:lang w:eastAsia="pl-PL"/>
        </w:rPr>
        <w:t xml:space="preserve"> – moc</w:t>
      </w:r>
      <w:r w:rsidRPr="00216F2F">
        <w:rPr>
          <w:rFonts w:ascii="Times New Roman" w:eastAsia="Times New Roman" w:hAnsi="Times New Roman" w:cs="Times New Roman"/>
          <w:sz w:val="24"/>
          <w:szCs w:val="24"/>
          <w:lang w:eastAsia="pl-PL"/>
        </w:rPr>
        <w:br/>
      </w:r>
      <w:r w:rsidRPr="00216F2F">
        <w:rPr>
          <w:rFonts w:ascii="MathJax_Math" w:eastAsia="Times New Roman" w:hAnsi="MathJax_Math" w:cs="Times New Roman"/>
          <w:i/>
          <w:iCs/>
          <w:sz w:val="29"/>
          <w:szCs w:val="29"/>
          <w:lang w:eastAsia="pl-PL"/>
        </w:rPr>
        <w:t>W</w:t>
      </w:r>
      <w:r w:rsidRPr="00216F2F">
        <w:rPr>
          <w:rFonts w:ascii="Times New Roman" w:eastAsia="Times New Roman" w:hAnsi="Times New Roman" w:cs="Times New Roman"/>
          <w:sz w:val="24"/>
          <w:szCs w:val="24"/>
          <w:lang w:eastAsia="pl-PL"/>
        </w:rPr>
        <w:t xml:space="preserve"> – praca</w:t>
      </w:r>
      <w:r w:rsidRPr="00216F2F">
        <w:rPr>
          <w:rFonts w:ascii="Times New Roman" w:eastAsia="Times New Roman" w:hAnsi="Times New Roman" w:cs="Times New Roman"/>
          <w:sz w:val="24"/>
          <w:szCs w:val="24"/>
          <w:lang w:eastAsia="pl-PL"/>
        </w:rPr>
        <w:br/>
      </w:r>
      <w:r w:rsidRPr="00216F2F">
        <w:rPr>
          <w:rFonts w:ascii="MathJax_Math" w:eastAsia="Times New Roman" w:hAnsi="MathJax_Math" w:cs="Times New Roman"/>
          <w:i/>
          <w:iCs/>
          <w:sz w:val="29"/>
          <w:szCs w:val="29"/>
          <w:lang w:eastAsia="pl-PL"/>
        </w:rPr>
        <w:t>t</w:t>
      </w:r>
      <w:r w:rsidRPr="00216F2F">
        <w:rPr>
          <w:rFonts w:ascii="Times New Roman" w:eastAsia="Times New Roman" w:hAnsi="Times New Roman" w:cs="Times New Roman"/>
          <w:sz w:val="24"/>
          <w:szCs w:val="24"/>
          <w:lang w:eastAsia="pl-PL"/>
        </w:rPr>
        <w:t xml:space="preserve"> – czas</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lastRenderedPageBreak/>
        <w:t>Jednostką mocy jest 1 wat ( 1 W ). Urządzenie ma moc 1 wata, jeżeli wykonuje pracę 1 dżula w ciągu 1 sekundy.</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Inne jednostki pracy:</w:t>
      </w:r>
    </w:p>
    <w:p w:rsidR="00216F2F" w:rsidRPr="00216F2F" w:rsidRDefault="00216F2F" w:rsidP="00707ADB">
      <w:pPr>
        <w:numPr>
          <w:ilvl w:val="0"/>
          <w:numId w:val="3"/>
        </w:num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1 kW  = 1 000 W</w:t>
      </w:r>
    </w:p>
    <w:p w:rsidR="00216F2F" w:rsidRPr="00216F2F" w:rsidRDefault="00216F2F" w:rsidP="00707ADB">
      <w:pPr>
        <w:numPr>
          <w:ilvl w:val="0"/>
          <w:numId w:val="3"/>
        </w:num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1 MW  = 1 000 000 W</w:t>
      </w:r>
    </w:p>
    <w:p w:rsidR="00216F2F" w:rsidRPr="00216F2F" w:rsidRDefault="00216F2F" w:rsidP="00707ADB">
      <w:pPr>
        <w:numPr>
          <w:ilvl w:val="0"/>
          <w:numId w:val="3"/>
        </w:num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 xml:space="preserve">1 </w:t>
      </w:r>
      <w:proofErr w:type="spellStart"/>
      <w:r w:rsidRPr="00216F2F">
        <w:rPr>
          <w:rFonts w:ascii="Times New Roman" w:eastAsia="Times New Roman" w:hAnsi="Times New Roman" w:cs="Times New Roman"/>
          <w:sz w:val="24"/>
          <w:szCs w:val="24"/>
          <w:lang w:eastAsia="pl-PL"/>
        </w:rPr>
        <w:t>kM</w:t>
      </w:r>
      <w:proofErr w:type="spellEnd"/>
      <w:r w:rsidRPr="00216F2F">
        <w:rPr>
          <w:rFonts w:ascii="Times New Roman" w:eastAsia="Times New Roman" w:hAnsi="Times New Roman" w:cs="Times New Roman"/>
          <w:sz w:val="24"/>
          <w:szCs w:val="24"/>
          <w:lang w:eastAsia="pl-PL"/>
        </w:rPr>
        <w:t>  = 736 W</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Ciało posiada energię wtedy, gdy jest zdolne do wykonania pracy. Energię wyrażamy w tych samych jednostkach co pracę.</w:t>
      </w:r>
    </w:p>
    <w:p w:rsidR="00216F2F" w:rsidRPr="00216F2F" w:rsidRDefault="00216F2F" w:rsidP="00707ADB">
      <w:pPr>
        <w:spacing w:after="0" w:line="240" w:lineRule="auto"/>
        <w:outlineLvl w:val="1"/>
        <w:rPr>
          <w:rFonts w:ascii="Times New Roman" w:eastAsia="Times New Roman" w:hAnsi="Times New Roman" w:cs="Times New Roman"/>
          <w:b/>
          <w:bCs/>
          <w:sz w:val="36"/>
          <w:szCs w:val="36"/>
          <w:lang w:eastAsia="pl-PL"/>
        </w:rPr>
      </w:pPr>
      <w:r w:rsidRPr="00216F2F">
        <w:rPr>
          <w:rFonts w:ascii="Times New Roman" w:eastAsia="Times New Roman" w:hAnsi="Times New Roman" w:cs="Times New Roman"/>
          <w:b/>
          <w:bCs/>
          <w:sz w:val="36"/>
          <w:szCs w:val="36"/>
          <w:lang w:eastAsia="pl-PL"/>
        </w:rPr>
        <w:t>Energia kinetyczna</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bookmarkStart w:id="2" w:name="energiakin"/>
      <w:bookmarkEnd w:id="2"/>
      <w:r w:rsidRPr="00216F2F">
        <w:rPr>
          <w:rFonts w:ascii="Times New Roman" w:eastAsia="Times New Roman" w:hAnsi="Times New Roman" w:cs="Times New Roman"/>
          <w:sz w:val="24"/>
          <w:szCs w:val="24"/>
          <w:lang w:eastAsia="pl-PL"/>
        </w:rPr>
        <w:t>Energię kinetyczną posiada ciało będące w ruchu względem wybranego przez nas układu odniesienia.</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Wzór na energię kinetyczną:</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MathJax_Math" w:eastAsia="Times New Roman" w:hAnsi="MathJax_Math" w:cs="Times New Roman"/>
          <w:i/>
          <w:iCs/>
          <w:sz w:val="29"/>
          <w:szCs w:val="29"/>
          <w:lang w:eastAsia="pl-PL"/>
        </w:rPr>
        <w:t>E</w:t>
      </w:r>
      <w:r w:rsidRPr="00216F2F">
        <w:rPr>
          <w:rFonts w:ascii="MathJax_Math" w:eastAsia="Times New Roman" w:hAnsi="MathJax_Math" w:cs="Times New Roman"/>
          <w:i/>
          <w:iCs/>
          <w:sz w:val="20"/>
          <w:szCs w:val="20"/>
          <w:lang w:eastAsia="pl-PL"/>
        </w:rPr>
        <w:t>k</w:t>
      </w:r>
      <w:r w:rsidRPr="00216F2F">
        <w:rPr>
          <w:rFonts w:ascii="MathJax_Main" w:eastAsia="Times New Roman" w:hAnsi="MathJax_Main" w:cs="Times New Roman"/>
          <w:sz w:val="29"/>
          <w:szCs w:val="29"/>
          <w:lang w:eastAsia="pl-PL"/>
        </w:rPr>
        <w:t>=</w:t>
      </w:r>
      <w:r w:rsidRPr="00216F2F">
        <w:rPr>
          <w:rFonts w:ascii="MathJax_Math" w:eastAsia="Times New Roman" w:hAnsi="MathJax_Math" w:cs="Times New Roman"/>
          <w:i/>
          <w:iCs/>
          <w:sz w:val="20"/>
          <w:szCs w:val="20"/>
          <w:lang w:eastAsia="pl-PL"/>
        </w:rPr>
        <w:t>m</w:t>
      </w:r>
      <w:r w:rsidRPr="00216F2F">
        <w:rPr>
          <w:rFonts w:ascii="Cambria Math" w:eastAsia="Times New Roman" w:hAnsi="Cambria Math" w:cs="Cambria Math"/>
          <w:sz w:val="20"/>
          <w:szCs w:val="20"/>
          <w:lang w:eastAsia="pl-PL"/>
        </w:rPr>
        <w:t>⋅</w:t>
      </w:r>
      <w:r w:rsidRPr="00216F2F">
        <w:rPr>
          <w:rFonts w:ascii="MathJax_Math" w:eastAsia="Times New Roman" w:hAnsi="MathJax_Math" w:cs="Times New Roman"/>
          <w:i/>
          <w:iCs/>
          <w:sz w:val="20"/>
          <w:szCs w:val="20"/>
          <w:lang w:eastAsia="pl-PL"/>
        </w:rPr>
        <w:t>V</w:t>
      </w:r>
      <w:r w:rsidRPr="00216F2F">
        <w:rPr>
          <w:rFonts w:ascii="MathJax_Main" w:eastAsia="Times New Roman" w:hAnsi="MathJax_Main" w:cs="Times New Roman"/>
          <w:sz w:val="15"/>
          <w:szCs w:val="15"/>
          <w:lang w:eastAsia="pl-PL"/>
        </w:rPr>
        <w:t>2</w:t>
      </w:r>
      <w:r w:rsidR="00707ADB">
        <w:rPr>
          <w:rFonts w:ascii="MathJax_Main" w:eastAsia="Times New Roman" w:hAnsi="MathJax_Main" w:cs="Times New Roman"/>
          <w:sz w:val="15"/>
          <w:szCs w:val="15"/>
          <w:lang w:eastAsia="pl-PL"/>
        </w:rPr>
        <w:t>/</w:t>
      </w:r>
      <w:bookmarkStart w:id="3" w:name="_GoBack"/>
      <w:bookmarkEnd w:id="3"/>
      <w:r w:rsidRPr="00216F2F">
        <w:rPr>
          <w:rFonts w:ascii="MathJax_Main" w:eastAsia="Times New Roman" w:hAnsi="MathJax_Main" w:cs="Times New Roman"/>
          <w:sz w:val="20"/>
          <w:szCs w:val="20"/>
          <w:lang w:eastAsia="pl-PL"/>
        </w:rPr>
        <w:t>2</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MathJax_Math" w:eastAsia="Times New Roman" w:hAnsi="MathJax_Math" w:cs="Times New Roman"/>
          <w:i/>
          <w:iCs/>
          <w:sz w:val="29"/>
          <w:szCs w:val="29"/>
          <w:lang w:eastAsia="pl-PL"/>
        </w:rPr>
        <w:t>E</w:t>
      </w:r>
      <w:r w:rsidRPr="00216F2F">
        <w:rPr>
          <w:rFonts w:ascii="MathJax_Math" w:eastAsia="Times New Roman" w:hAnsi="MathJax_Math" w:cs="Times New Roman"/>
          <w:i/>
          <w:iCs/>
          <w:sz w:val="20"/>
          <w:szCs w:val="20"/>
          <w:lang w:eastAsia="pl-PL"/>
        </w:rPr>
        <w:t>k</w:t>
      </w:r>
      <w:r w:rsidRPr="00216F2F">
        <w:rPr>
          <w:rFonts w:ascii="Times New Roman" w:eastAsia="Times New Roman" w:hAnsi="Times New Roman" w:cs="Times New Roman"/>
          <w:sz w:val="24"/>
          <w:szCs w:val="24"/>
          <w:lang w:eastAsia="pl-PL"/>
        </w:rPr>
        <w:t xml:space="preserve"> – energia kinetyczna</w:t>
      </w:r>
      <w:r w:rsidRPr="00216F2F">
        <w:rPr>
          <w:rFonts w:ascii="Times New Roman" w:eastAsia="Times New Roman" w:hAnsi="Times New Roman" w:cs="Times New Roman"/>
          <w:sz w:val="24"/>
          <w:szCs w:val="24"/>
          <w:lang w:eastAsia="pl-PL"/>
        </w:rPr>
        <w:br/>
      </w:r>
      <w:r w:rsidRPr="00216F2F">
        <w:rPr>
          <w:rFonts w:ascii="MathJax_Math" w:eastAsia="Times New Roman" w:hAnsi="MathJax_Math" w:cs="Times New Roman"/>
          <w:i/>
          <w:iCs/>
          <w:sz w:val="29"/>
          <w:szCs w:val="29"/>
          <w:lang w:eastAsia="pl-PL"/>
        </w:rPr>
        <w:t>m</w:t>
      </w:r>
      <w:r w:rsidRPr="00216F2F">
        <w:rPr>
          <w:rFonts w:ascii="Times New Roman" w:eastAsia="Times New Roman" w:hAnsi="Times New Roman" w:cs="Times New Roman"/>
          <w:sz w:val="24"/>
          <w:szCs w:val="24"/>
          <w:lang w:eastAsia="pl-PL"/>
        </w:rPr>
        <w:t xml:space="preserve"> – masa</w:t>
      </w:r>
      <w:r w:rsidRPr="00216F2F">
        <w:rPr>
          <w:rFonts w:ascii="Times New Roman" w:eastAsia="Times New Roman" w:hAnsi="Times New Roman" w:cs="Times New Roman"/>
          <w:sz w:val="24"/>
          <w:szCs w:val="24"/>
          <w:lang w:eastAsia="pl-PL"/>
        </w:rPr>
        <w:br/>
      </w:r>
      <w:r w:rsidRPr="00216F2F">
        <w:rPr>
          <w:rFonts w:ascii="MathJax_Math" w:eastAsia="Times New Roman" w:hAnsi="MathJax_Math" w:cs="Times New Roman"/>
          <w:i/>
          <w:iCs/>
          <w:sz w:val="29"/>
          <w:szCs w:val="29"/>
          <w:lang w:eastAsia="pl-PL"/>
        </w:rPr>
        <w:t>V</w:t>
      </w:r>
      <w:r w:rsidRPr="00216F2F">
        <w:rPr>
          <w:rFonts w:ascii="Times New Roman" w:eastAsia="Times New Roman" w:hAnsi="Times New Roman" w:cs="Times New Roman"/>
          <w:sz w:val="24"/>
          <w:szCs w:val="24"/>
          <w:lang w:eastAsia="pl-PL"/>
        </w:rPr>
        <w:t xml:space="preserve"> – prędkość</w:t>
      </w:r>
    </w:p>
    <w:p w:rsidR="00216F2F" w:rsidRPr="00216F2F" w:rsidRDefault="00216F2F" w:rsidP="00707ADB">
      <w:pPr>
        <w:spacing w:after="0" w:line="240" w:lineRule="auto"/>
        <w:outlineLvl w:val="1"/>
        <w:rPr>
          <w:rFonts w:ascii="Times New Roman" w:eastAsia="Times New Roman" w:hAnsi="Times New Roman" w:cs="Times New Roman"/>
          <w:b/>
          <w:bCs/>
          <w:sz w:val="36"/>
          <w:szCs w:val="36"/>
          <w:lang w:eastAsia="pl-PL"/>
        </w:rPr>
      </w:pPr>
      <w:r w:rsidRPr="00216F2F">
        <w:rPr>
          <w:rFonts w:ascii="Times New Roman" w:eastAsia="Times New Roman" w:hAnsi="Times New Roman" w:cs="Times New Roman"/>
          <w:b/>
          <w:bCs/>
          <w:sz w:val="36"/>
          <w:szCs w:val="36"/>
          <w:lang w:eastAsia="pl-PL"/>
        </w:rPr>
        <w:t>Energia potencjalna grawitacji</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Energię potencjalną grawitacji posiada ciało, które znajduje się na pewnej wysokości względem wybranego przez nas poziomu odniesienia.</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bookmarkStart w:id="4" w:name="zmianaen"/>
      <w:bookmarkEnd w:id="4"/>
      <w:r w:rsidRPr="00216F2F">
        <w:rPr>
          <w:rFonts w:ascii="Times New Roman" w:eastAsia="Times New Roman" w:hAnsi="Times New Roman" w:cs="Times New Roman"/>
          <w:sz w:val="24"/>
          <w:szCs w:val="24"/>
          <w:lang w:eastAsia="pl-PL"/>
        </w:rPr>
        <w:t>Wzór na zmianę energii potencjalnej grawitacji:</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proofErr w:type="spellStart"/>
      <w:r w:rsidRPr="00216F2F">
        <w:rPr>
          <w:rFonts w:ascii="MathJax_Main" w:eastAsia="Times New Roman" w:hAnsi="MathJax_Main" w:cs="Times New Roman"/>
          <w:sz w:val="29"/>
          <w:szCs w:val="29"/>
          <w:lang w:eastAsia="pl-PL"/>
        </w:rPr>
        <w:t>Δ</w:t>
      </w:r>
      <w:r w:rsidRPr="00216F2F">
        <w:rPr>
          <w:rFonts w:ascii="MathJax_Math" w:eastAsia="Times New Roman" w:hAnsi="MathJax_Math" w:cs="Times New Roman"/>
          <w:i/>
          <w:iCs/>
          <w:sz w:val="29"/>
          <w:szCs w:val="29"/>
          <w:lang w:eastAsia="pl-PL"/>
        </w:rPr>
        <w:t>E</w:t>
      </w:r>
      <w:r w:rsidRPr="00216F2F">
        <w:rPr>
          <w:rFonts w:ascii="MathJax_Math" w:eastAsia="Times New Roman" w:hAnsi="MathJax_Math" w:cs="Times New Roman"/>
          <w:i/>
          <w:iCs/>
          <w:sz w:val="20"/>
          <w:szCs w:val="20"/>
          <w:lang w:eastAsia="pl-PL"/>
        </w:rPr>
        <w:t>p</w:t>
      </w:r>
      <w:proofErr w:type="spellEnd"/>
      <w:r w:rsidRPr="00216F2F">
        <w:rPr>
          <w:rFonts w:ascii="MathJax_Main" w:eastAsia="Times New Roman" w:hAnsi="MathJax_Main" w:cs="Times New Roman"/>
          <w:sz w:val="29"/>
          <w:szCs w:val="29"/>
          <w:lang w:eastAsia="pl-PL"/>
        </w:rPr>
        <w:t>=</w:t>
      </w:r>
      <w:proofErr w:type="spellStart"/>
      <w:r w:rsidRPr="00216F2F">
        <w:rPr>
          <w:rFonts w:ascii="MathJax_Math" w:eastAsia="Times New Roman" w:hAnsi="MathJax_Math" w:cs="Times New Roman"/>
          <w:i/>
          <w:iCs/>
          <w:sz w:val="29"/>
          <w:szCs w:val="29"/>
          <w:lang w:eastAsia="pl-PL"/>
        </w:rPr>
        <w:t>m</w:t>
      </w:r>
      <w:r w:rsidRPr="00216F2F">
        <w:rPr>
          <w:rFonts w:ascii="Cambria Math" w:eastAsia="Times New Roman" w:hAnsi="Cambria Math" w:cs="Cambria Math"/>
          <w:sz w:val="29"/>
          <w:szCs w:val="29"/>
          <w:lang w:eastAsia="pl-PL"/>
        </w:rPr>
        <w:t>⋅</w:t>
      </w:r>
      <w:r w:rsidRPr="00216F2F">
        <w:rPr>
          <w:rFonts w:ascii="MathJax_Math" w:eastAsia="Times New Roman" w:hAnsi="MathJax_Math" w:cs="Times New Roman"/>
          <w:i/>
          <w:iCs/>
          <w:sz w:val="29"/>
          <w:szCs w:val="29"/>
          <w:lang w:eastAsia="pl-PL"/>
        </w:rPr>
        <w:t>g</w:t>
      </w:r>
      <w:r w:rsidRPr="00216F2F">
        <w:rPr>
          <w:rFonts w:ascii="Cambria Math" w:eastAsia="Times New Roman" w:hAnsi="Cambria Math" w:cs="Cambria Math"/>
          <w:sz w:val="29"/>
          <w:szCs w:val="29"/>
          <w:lang w:eastAsia="pl-PL"/>
        </w:rPr>
        <w:t>⋅</w:t>
      </w:r>
      <w:r w:rsidRPr="00216F2F">
        <w:rPr>
          <w:rFonts w:ascii="MathJax_Math" w:eastAsia="Times New Roman" w:hAnsi="MathJax_Math" w:cs="Times New Roman"/>
          <w:i/>
          <w:iCs/>
          <w:sz w:val="29"/>
          <w:szCs w:val="29"/>
          <w:lang w:eastAsia="pl-PL"/>
        </w:rPr>
        <w:t>h</w:t>
      </w:r>
      <w:proofErr w:type="spellEnd"/>
    </w:p>
    <w:p w:rsidR="00216F2F" w:rsidRPr="00216F2F" w:rsidRDefault="00216F2F" w:rsidP="00707ADB">
      <w:pPr>
        <w:spacing w:after="0" w:line="240" w:lineRule="auto"/>
        <w:rPr>
          <w:rFonts w:ascii="Times New Roman" w:eastAsia="Times New Roman" w:hAnsi="Times New Roman" w:cs="Times New Roman"/>
          <w:sz w:val="24"/>
          <w:szCs w:val="24"/>
          <w:lang w:eastAsia="pl-PL"/>
        </w:rPr>
      </w:pPr>
      <w:proofErr w:type="spellStart"/>
      <w:r w:rsidRPr="00216F2F">
        <w:rPr>
          <w:rFonts w:ascii="MathJax_Main" w:eastAsia="Times New Roman" w:hAnsi="MathJax_Main" w:cs="Times New Roman"/>
          <w:sz w:val="29"/>
          <w:szCs w:val="29"/>
          <w:lang w:eastAsia="pl-PL"/>
        </w:rPr>
        <w:t>Δ</w:t>
      </w:r>
      <w:r w:rsidRPr="00216F2F">
        <w:rPr>
          <w:rFonts w:ascii="MathJax_Math" w:eastAsia="Times New Roman" w:hAnsi="MathJax_Math" w:cs="Times New Roman"/>
          <w:i/>
          <w:iCs/>
          <w:sz w:val="29"/>
          <w:szCs w:val="29"/>
          <w:lang w:eastAsia="pl-PL"/>
        </w:rPr>
        <w:t>E</w:t>
      </w:r>
      <w:r w:rsidRPr="00216F2F">
        <w:rPr>
          <w:rFonts w:ascii="MathJax_Math" w:eastAsia="Times New Roman" w:hAnsi="MathJax_Math" w:cs="Times New Roman"/>
          <w:i/>
          <w:iCs/>
          <w:sz w:val="20"/>
          <w:szCs w:val="20"/>
          <w:lang w:eastAsia="pl-PL"/>
        </w:rPr>
        <w:t>p</w:t>
      </w:r>
      <w:proofErr w:type="spellEnd"/>
      <w:r w:rsidRPr="00216F2F">
        <w:rPr>
          <w:rFonts w:ascii="Times New Roman" w:eastAsia="Times New Roman" w:hAnsi="Times New Roman" w:cs="Times New Roman"/>
          <w:sz w:val="24"/>
          <w:szCs w:val="24"/>
          <w:lang w:eastAsia="pl-PL"/>
        </w:rPr>
        <w:t xml:space="preserve"> – zmiana energii potencjalna grawitacji</w:t>
      </w:r>
      <w:r w:rsidRPr="00216F2F">
        <w:rPr>
          <w:rFonts w:ascii="Times New Roman" w:eastAsia="Times New Roman" w:hAnsi="Times New Roman" w:cs="Times New Roman"/>
          <w:sz w:val="24"/>
          <w:szCs w:val="24"/>
          <w:lang w:eastAsia="pl-PL"/>
        </w:rPr>
        <w:br/>
      </w:r>
      <w:r w:rsidRPr="00216F2F">
        <w:rPr>
          <w:rFonts w:ascii="MathJax_Math" w:eastAsia="Times New Roman" w:hAnsi="MathJax_Math" w:cs="Times New Roman"/>
          <w:i/>
          <w:iCs/>
          <w:sz w:val="29"/>
          <w:szCs w:val="29"/>
          <w:lang w:eastAsia="pl-PL"/>
        </w:rPr>
        <w:t>m</w:t>
      </w:r>
      <w:r w:rsidRPr="00216F2F">
        <w:rPr>
          <w:rFonts w:ascii="Times New Roman" w:eastAsia="Times New Roman" w:hAnsi="Times New Roman" w:cs="Times New Roman"/>
          <w:sz w:val="24"/>
          <w:szCs w:val="24"/>
          <w:lang w:eastAsia="pl-PL"/>
        </w:rPr>
        <w:t xml:space="preserve"> – masa</w:t>
      </w:r>
      <w:r w:rsidRPr="00216F2F">
        <w:rPr>
          <w:rFonts w:ascii="Times New Roman" w:eastAsia="Times New Roman" w:hAnsi="Times New Roman" w:cs="Times New Roman"/>
          <w:sz w:val="24"/>
          <w:szCs w:val="24"/>
          <w:lang w:eastAsia="pl-PL"/>
        </w:rPr>
        <w:br/>
      </w:r>
      <w:r w:rsidRPr="00216F2F">
        <w:rPr>
          <w:rFonts w:ascii="MathJax_Math" w:eastAsia="Times New Roman" w:hAnsi="MathJax_Math" w:cs="Times New Roman"/>
          <w:i/>
          <w:iCs/>
          <w:sz w:val="29"/>
          <w:szCs w:val="29"/>
          <w:lang w:eastAsia="pl-PL"/>
        </w:rPr>
        <w:t>g</w:t>
      </w:r>
      <w:r w:rsidRPr="00216F2F">
        <w:rPr>
          <w:rFonts w:ascii="Times New Roman" w:eastAsia="Times New Roman" w:hAnsi="Times New Roman" w:cs="Times New Roman"/>
          <w:sz w:val="24"/>
          <w:szCs w:val="24"/>
          <w:lang w:eastAsia="pl-PL"/>
        </w:rPr>
        <w:t xml:space="preserve"> – przyspieszenie ziemskie</w:t>
      </w:r>
      <w:r w:rsidRPr="00216F2F">
        <w:rPr>
          <w:rFonts w:ascii="Times New Roman" w:eastAsia="Times New Roman" w:hAnsi="Times New Roman" w:cs="Times New Roman"/>
          <w:sz w:val="24"/>
          <w:szCs w:val="24"/>
          <w:lang w:eastAsia="pl-PL"/>
        </w:rPr>
        <w:br/>
      </w:r>
      <w:r w:rsidRPr="00216F2F">
        <w:rPr>
          <w:rFonts w:ascii="MathJax_Math" w:eastAsia="Times New Roman" w:hAnsi="MathJax_Math" w:cs="Times New Roman"/>
          <w:i/>
          <w:iCs/>
          <w:sz w:val="29"/>
          <w:szCs w:val="29"/>
          <w:lang w:eastAsia="pl-PL"/>
        </w:rPr>
        <w:t>h</w:t>
      </w:r>
      <w:r w:rsidRPr="00216F2F">
        <w:rPr>
          <w:rFonts w:ascii="Times New Roman" w:eastAsia="Times New Roman" w:hAnsi="Times New Roman" w:cs="Times New Roman"/>
          <w:sz w:val="24"/>
          <w:szCs w:val="24"/>
          <w:lang w:eastAsia="pl-PL"/>
        </w:rPr>
        <w:t xml:space="preserve"> – wys</w:t>
      </w:r>
      <w:r w:rsidR="00924D94">
        <w:rPr>
          <w:rFonts w:ascii="Times New Roman" w:eastAsia="Times New Roman" w:hAnsi="Times New Roman" w:cs="Times New Roman"/>
          <w:sz w:val="24"/>
          <w:szCs w:val="24"/>
          <w:lang w:eastAsia="pl-PL"/>
        </w:rPr>
        <w:t>o</w:t>
      </w:r>
      <w:r w:rsidRPr="00216F2F">
        <w:rPr>
          <w:rFonts w:ascii="Times New Roman" w:eastAsia="Times New Roman" w:hAnsi="Times New Roman" w:cs="Times New Roman"/>
          <w:sz w:val="24"/>
          <w:szCs w:val="24"/>
          <w:lang w:eastAsia="pl-PL"/>
        </w:rPr>
        <w:t>kość</w:t>
      </w:r>
    </w:p>
    <w:p w:rsidR="00216F2F" w:rsidRPr="00924D94" w:rsidRDefault="00707ADB" w:rsidP="00707ADB">
      <w:pPr>
        <w:spacing w:after="0" w:line="240" w:lineRule="auto"/>
        <w:rPr>
          <w:rFonts w:ascii="Times New Roman" w:eastAsia="Times New Roman" w:hAnsi="Times New Roman" w:cs="Times New Roman"/>
          <w:sz w:val="24"/>
          <w:szCs w:val="24"/>
          <w:lang w:eastAsia="pl-PL"/>
        </w:rPr>
      </w:pPr>
      <w:hyperlink r:id="rId11" w:history="1">
        <w:r w:rsidR="00216F2F" w:rsidRPr="00924D94">
          <w:rPr>
            <w:rFonts w:ascii="Times New Roman" w:eastAsia="Times New Roman" w:hAnsi="Times New Roman" w:cs="Times New Roman"/>
            <w:sz w:val="24"/>
            <w:szCs w:val="24"/>
            <w:u w:val="single"/>
            <w:lang w:eastAsia="pl-PL"/>
          </w:rPr>
          <w:t>Komplet informacji o energii potencjalnej</w:t>
        </w:r>
      </w:hyperlink>
      <w:r w:rsidR="00216F2F" w:rsidRPr="00924D94">
        <w:rPr>
          <w:rFonts w:ascii="Times New Roman" w:eastAsia="Times New Roman" w:hAnsi="Times New Roman" w:cs="Times New Roman"/>
          <w:sz w:val="24"/>
          <w:szCs w:val="24"/>
          <w:lang w:eastAsia="pl-PL"/>
        </w:rPr>
        <w:t xml:space="preserve"> grawitacji np. definicje, wyjaśnienie i przykłady znajdziesz na stronie w całości poświęconej temu zagadnieniu</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b/>
          <w:bCs/>
          <w:sz w:val="24"/>
          <w:szCs w:val="24"/>
          <w:lang w:eastAsia="pl-PL"/>
        </w:rPr>
        <w:t>Układem</w:t>
      </w:r>
      <w:r w:rsidRPr="00216F2F">
        <w:rPr>
          <w:rFonts w:ascii="Times New Roman" w:eastAsia="Times New Roman" w:hAnsi="Times New Roman" w:cs="Times New Roman"/>
          <w:sz w:val="24"/>
          <w:szCs w:val="24"/>
          <w:lang w:eastAsia="pl-PL"/>
        </w:rPr>
        <w:t xml:space="preserve"> nazywamy kilka ciał, które ze sobą wzajemnie oddziałują. Siły wzajemnego oddziaływania ciał należących do układu nazywamy </w:t>
      </w:r>
      <w:r w:rsidRPr="00216F2F">
        <w:rPr>
          <w:rFonts w:ascii="Times New Roman" w:eastAsia="Times New Roman" w:hAnsi="Times New Roman" w:cs="Times New Roman"/>
          <w:b/>
          <w:bCs/>
          <w:sz w:val="24"/>
          <w:szCs w:val="24"/>
          <w:lang w:eastAsia="pl-PL"/>
        </w:rPr>
        <w:t>siłami wewnętrznymi</w:t>
      </w:r>
      <w:r w:rsidRPr="00216F2F">
        <w:rPr>
          <w:rFonts w:ascii="Times New Roman" w:eastAsia="Times New Roman" w:hAnsi="Times New Roman" w:cs="Times New Roman"/>
          <w:sz w:val="24"/>
          <w:szCs w:val="24"/>
          <w:lang w:eastAsia="pl-PL"/>
        </w:rPr>
        <w:t xml:space="preserve"> tego układu. Siły spoza układu nazywamy </w:t>
      </w:r>
      <w:r w:rsidRPr="00216F2F">
        <w:rPr>
          <w:rFonts w:ascii="Times New Roman" w:eastAsia="Times New Roman" w:hAnsi="Times New Roman" w:cs="Times New Roman"/>
          <w:b/>
          <w:bCs/>
          <w:sz w:val="24"/>
          <w:szCs w:val="24"/>
          <w:lang w:eastAsia="pl-PL"/>
        </w:rPr>
        <w:t>siłami zewnętrznymi</w:t>
      </w:r>
      <w:r w:rsidRPr="00216F2F">
        <w:rPr>
          <w:rFonts w:ascii="Times New Roman" w:eastAsia="Times New Roman" w:hAnsi="Times New Roman" w:cs="Times New Roman"/>
          <w:sz w:val="24"/>
          <w:szCs w:val="24"/>
          <w:lang w:eastAsia="pl-PL"/>
        </w:rPr>
        <w:t>.</w:t>
      </w:r>
    </w:p>
    <w:p w:rsidR="00216F2F" w:rsidRPr="00924D94" w:rsidRDefault="00216F2F" w:rsidP="00707ADB">
      <w:pPr>
        <w:spacing w:after="0" w:line="240" w:lineRule="auto"/>
        <w:outlineLvl w:val="1"/>
        <w:rPr>
          <w:rFonts w:ascii="Times New Roman" w:eastAsia="Times New Roman" w:hAnsi="Times New Roman" w:cs="Times New Roman"/>
          <w:b/>
          <w:bCs/>
          <w:sz w:val="36"/>
          <w:szCs w:val="36"/>
          <w:lang w:eastAsia="pl-PL"/>
        </w:rPr>
      </w:pPr>
      <w:r w:rsidRPr="00924D94">
        <w:rPr>
          <w:rFonts w:ascii="Times New Roman" w:eastAsia="Times New Roman" w:hAnsi="Times New Roman" w:cs="Times New Roman"/>
          <w:b/>
          <w:bCs/>
          <w:sz w:val="36"/>
          <w:szCs w:val="36"/>
          <w:lang w:eastAsia="pl-PL"/>
        </w:rPr>
        <w:t>Energia mechaniczna</w:t>
      </w:r>
    </w:p>
    <w:p w:rsidR="00216F2F" w:rsidRPr="00924D94" w:rsidRDefault="00707ADB" w:rsidP="00707ADB">
      <w:pPr>
        <w:spacing w:after="0" w:line="240" w:lineRule="auto"/>
        <w:rPr>
          <w:rFonts w:ascii="Times New Roman" w:eastAsia="Times New Roman" w:hAnsi="Times New Roman" w:cs="Times New Roman"/>
          <w:sz w:val="24"/>
          <w:szCs w:val="24"/>
          <w:lang w:eastAsia="pl-PL"/>
        </w:rPr>
      </w:pPr>
      <w:hyperlink r:id="rId12" w:history="1">
        <w:r w:rsidR="00216F2F" w:rsidRPr="00924D94">
          <w:rPr>
            <w:rFonts w:ascii="Times New Roman" w:eastAsia="Times New Roman" w:hAnsi="Times New Roman" w:cs="Times New Roman"/>
            <w:sz w:val="24"/>
            <w:szCs w:val="24"/>
            <w:u w:val="single"/>
            <w:lang w:eastAsia="pl-PL"/>
          </w:rPr>
          <w:t>Energia mechaniczna</w:t>
        </w:r>
      </w:hyperlink>
      <w:r w:rsidR="00216F2F" w:rsidRPr="00924D94">
        <w:rPr>
          <w:rFonts w:ascii="Times New Roman" w:eastAsia="Times New Roman" w:hAnsi="Times New Roman" w:cs="Times New Roman"/>
          <w:sz w:val="24"/>
          <w:szCs w:val="24"/>
          <w:lang w:eastAsia="pl-PL"/>
        </w:rPr>
        <w:t xml:space="preserve"> to suma energii potencjalnej i kinetycznej.</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Zmiana energii mechanicznej układu jest równa pracy wykonanej przez siły zewnętrzne nad tym układem.</w:t>
      </w:r>
    </w:p>
    <w:p w:rsidR="00216F2F" w:rsidRPr="00216F2F" w:rsidRDefault="00216F2F" w:rsidP="00707ADB">
      <w:pPr>
        <w:spacing w:after="0" w:line="240" w:lineRule="auto"/>
        <w:outlineLvl w:val="1"/>
        <w:rPr>
          <w:rFonts w:ascii="Times New Roman" w:eastAsia="Times New Roman" w:hAnsi="Times New Roman" w:cs="Times New Roman"/>
          <w:b/>
          <w:bCs/>
          <w:sz w:val="36"/>
          <w:szCs w:val="36"/>
          <w:lang w:eastAsia="pl-PL"/>
        </w:rPr>
      </w:pPr>
      <w:r w:rsidRPr="00216F2F">
        <w:rPr>
          <w:rFonts w:ascii="Times New Roman" w:eastAsia="Times New Roman" w:hAnsi="Times New Roman" w:cs="Times New Roman"/>
          <w:b/>
          <w:bCs/>
          <w:sz w:val="36"/>
          <w:szCs w:val="36"/>
          <w:lang w:eastAsia="pl-PL"/>
        </w:rPr>
        <w:t>Zasada zachowania energii</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Jeżeli na ciało lub układ ciał nie działają siły zewnętrzne to całkowita energia mechaniczna ciała lub układu ciał nie zmienia się.</w:t>
      </w:r>
    </w:p>
    <w:p w:rsidR="00216F2F" w:rsidRPr="00216F2F" w:rsidRDefault="00216F2F" w:rsidP="00707ADB">
      <w:pPr>
        <w:spacing w:after="0" w:line="240" w:lineRule="auto"/>
        <w:rPr>
          <w:rFonts w:ascii="Times New Roman" w:eastAsia="Times New Roman" w:hAnsi="Times New Roman" w:cs="Times New Roman"/>
          <w:sz w:val="24"/>
          <w:szCs w:val="24"/>
          <w:lang w:eastAsia="pl-PL"/>
        </w:rPr>
      </w:pPr>
      <w:r w:rsidRPr="00216F2F">
        <w:rPr>
          <w:rFonts w:ascii="Times New Roman" w:eastAsia="Times New Roman" w:hAnsi="Times New Roman" w:cs="Times New Roman"/>
          <w:sz w:val="24"/>
          <w:szCs w:val="24"/>
          <w:lang w:eastAsia="pl-PL"/>
        </w:rPr>
        <w:t>Siłę grawitacji zaliczamy do sił zachowawczych, czyli takich co nie zmieniają całkowitej energii mechanicznej układu, ale umożliwiają wzajemną przemianę energii potencjalnej i kinetycznej.</w:t>
      </w:r>
    </w:p>
    <w:p w:rsidR="00216F2F" w:rsidRPr="00FC49FC" w:rsidRDefault="00216F2F" w:rsidP="00707ADB">
      <w:pPr>
        <w:spacing w:after="0"/>
        <w:rPr>
          <w:rFonts w:ascii="Times New Roman" w:hAnsi="Times New Roman" w:cs="Times New Roman"/>
          <w:sz w:val="24"/>
          <w:szCs w:val="24"/>
        </w:rPr>
      </w:pPr>
    </w:p>
    <w:p w:rsidR="00707ADB" w:rsidRPr="00FC49FC" w:rsidRDefault="00707ADB">
      <w:pPr>
        <w:spacing w:after="0"/>
        <w:rPr>
          <w:rFonts w:ascii="Times New Roman" w:hAnsi="Times New Roman" w:cs="Times New Roman"/>
          <w:sz w:val="24"/>
          <w:szCs w:val="24"/>
        </w:rPr>
      </w:pPr>
    </w:p>
    <w:sectPr w:rsidR="00707ADB" w:rsidRPr="00FC4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MathJax_Math">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3958"/>
    <w:multiLevelType w:val="multilevel"/>
    <w:tmpl w:val="47C0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E6F9D"/>
    <w:multiLevelType w:val="multilevel"/>
    <w:tmpl w:val="5814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E864ED"/>
    <w:multiLevelType w:val="multilevel"/>
    <w:tmpl w:val="650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02"/>
    <w:rsid w:val="00134071"/>
    <w:rsid w:val="00216F2F"/>
    <w:rsid w:val="00707ADB"/>
    <w:rsid w:val="00924D94"/>
    <w:rsid w:val="00A53D02"/>
    <w:rsid w:val="00C4794E"/>
    <w:rsid w:val="00D82F99"/>
    <w:rsid w:val="00FC4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6F2F"/>
    <w:rPr>
      <w:color w:val="0000FF" w:themeColor="hyperlink"/>
      <w:u w:val="single"/>
    </w:rPr>
  </w:style>
  <w:style w:type="paragraph" w:styleId="Tekstdymka">
    <w:name w:val="Balloon Text"/>
    <w:basedOn w:val="Normalny"/>
    <w:link w:val="TekstdymkaZnak"/>
    <w:uiPriority w:val="99"/>
    <w:semiHidden/>
    <w:unhideWhenUsed/>
    <w:rsid w:val="00216F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6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6F2F"/>
    <w:rPr>
      <w:color w:val="0000FF" w:themeColor="hyperlink"/>
      <w:u w:val="single"/>
    </w:rPr>
  </w:style>
  <w:style w:type="paragraph" w:styleId="Tekstdymka">
    <w:name w:val="Balloon Text"/>
    <w:basedOn w:val="Normalny"/>
    <w:link w:val="TekstdymkaZnak"/>
    <w:uiPriority w:val="99"/>
    <w:semiHidden/>
    <w:unhideWhenUsed/>
    <w:rsid w:val="00216F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6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77331">
      <w:bodyDiv w:val="1"/>
      <w:marLeft w:val="0"/>
      <w:marRight w:val="0"/>
      <w:marTop w:val="0"/>
      <w:marBottom w:val="0"/>
      <w:divBdr>
        <w:top w:val="none" w:sz="0" w:space="0" w:color="auto"/>
        <w:left w:val="none" w:sz="0" w:space="0" w:color="auto"/>
        <w:bottom w:val="none" w:sz="0" w:space="0" w:color="auto"/>
        <w:right w:val="none" w:sz="0" w:space="0" w:color="auto"/>
      </w:divBdr>
      <w:divsChild>
        <w:div w:id="71388958">
          <w:marLeft w:val="0"/>
          <w:marRight w:val="0"/>
          <w:marTop w:val="0"/>
          <w:marBottom w:val="0"/>
          <w:divBdr>
            <w:top w:val="none" w:sz="0" w:space="0" w:color="auto"/>
            <w:left w:val="none" w:sz="0" w:space="0" w:color="auto"/>
            <w:bottom w:val="none" w:sz="0" w:space="0" w:color="auto"/>
            <w:right w:val="none" w:sz="0" w:space="0" w:color="auto"/>
          </w:divBdr>
          <w:divsChild>
            <w:div w:id="2101750960">
              <w:marLeft w:val="0"/>
              <w:marRight w:val="0"/>
              <w:marTop w:val="0"/>
              <w:marBottom w:val="0"/>
              <w:divBdr>
                <w:top w:val="none" w:sz="0" w:space="0" w:color="auto"/>
                <w:left w:val="none" w:sz="0" w:space="0" w:color="auto"/>
                <w:bottom w:val="none" w:sz="0" w:space="0" w:color="auto"/>
                <w:right w:val="none" w:sz="0" w:space="0" w:color="auto"/>
              </w:divBdr>
            </w:div>
            <w:div w:id="1086607762">
              <w:marLeft w:val="0"/>
              <w:marRight w:val="0"/>
              <w:marTop w:val="0"/>
              <w:marBottom w:val="0"/>
              <w:divBdr>
                <w:top w:val="none" w:sz="0" w:space="0" w:color="auto"/>
                <w:left w:val="none" w:sz="0" w:space="0" w:color="auto"/>
                <w:bottom w:val="none" w:sz="0" w:space="0" w:color="auto"/>
                <w:right w:val="none" w:sz="0" w:space="0" w:color="auto"/>
              </w:divBdr>
              <w:divsChild>
                <w:div w:id="536432771">
                  <w:marLeft w:val="0"/>
                  <w:marRight w:val="0"/>
                  <w:marTop w:val="0"/>
                  <w:marBottom w:val="0"/>
                  <w:divBdr>
                    <w:top w:val="none" w:sz="0" w:space="0" w:color="auto"/>
                    <w:left w:val="none" w:sz="0" w:space="0" w:color="auto"/>
                    <w:bottom w:val="none" w:sz="0" w:space="0" w:color="auto"/>
                    <w:right w:val="none" w:sz="0" w:space="0" w:color="auto"/>
                  </w:divBdr>
                  <w:divsChild>
                    <w:div w:id="15087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zekbober.pl/fizyka/praca-moc-energi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szekbober.pl/fizyka/praca-moc-energia/" TargetMode="External"/><Relationship Id="rId12" Type="http://schemas.openxmlformats.org/officeDocument/2006/relationships/hyperlink" Target="https://leszekbober.pl/fizyka/praca-moc-energia/energia-mechanicz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szekbober.pl/fizyka/praca-moc-energia/" TargetMode="External"/><Relationship Id="rId11" Type="http://schemas.openxmlformats.org/officeDocument/2006/relationships/hyperlink" Target="https://leszekbober.pl/fizyka/praca-moc-energia/energia-potencjalna/" TargetMode="External"/><Relationship Id="rId5" Type="http://schemas.openxmlformats.org/officeDocument/2006/relationships/webSettings" Target="webSettings.xml"/><Relationship Id="rId10" Type="http://schemas.openxmlformats.org/officeDocument/2006/relationships/hyperlink" Target="https://leszekbober.pl/fizyka/praca-moc-energia/" TargetMode="External"/><Relationship Id="rId4" Type="http://schemas.openxmlformats.org/officeDocument/2006/relationships/settings" Target="settings.xml"/><Relationship Id="rId9" Type="http://schemas.openxmlformats.org/officeDocument/2006/relationships/hyperlink" Target="https://leszekbober.pl/fizyka/praca-moc-energi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614</Words>
  <Characters>3689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rozalska martyna</dc:creator>
  <cp:keywords/>
  <dc:description/>
  <cp:lastModifiedBy>rozalska martyna</cp:lastModifiedBy>
  <cp:revision>5</cp:revision>
  <dcterms:created xsi:type="dcterms:W3CDTF">2020-04-29T11:25:00Z</dcterms:created>
  <dcterms:modified xsi:type="dcterms:W3CDTF">2020-04-29T15:24:00Z</dcterms:modified>
</cp:coreProperties>
</file>