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90" w:rsidRPr="00597990" w:rsidRDefault="00597990">
      <w:pPr>
        <w:rPr>
          <w:rFonts w:ascii="Arial" w:hAnsi="Arial" w:cs="Arial"/>
          <w:noProof/>
          <w:lang w:eastAsia="pl-PL"/>
        </w:rPr>
      </w:pPr>
      <w:r w:rsidRPr="00597990">
        <w:rPr>
          <w:rFonts w:ascii="Arial" w:hAnsi="Arial" w:cs="Arial"/>
          <w:noProof/>
          <w:lang w:eastAsia="pl-PL"/>
        </w:rPr>
        <w:t>Uzupełnij luki w wyrazach odpowiednimi głoskami.</w:t>
      </w:r>
      <w:r>
        <w:rPr>
          <w:rFonts w:ascii="Arial" w:hAnsi="Arial" w:cs="Arial"/>
          <w:noProof/>
          <w:lang w:eastAsia="pl-PL"/>
        </w:rPr>
        <w:t xml:space="preserve"> Pokoloruj rusunek.</w:t>
      </w:r>
      <w:bookmarkStart w:id="0" w:name="_GoBack"/>
      <w:bookmarkEnd w:id="0"/>
    </w:p>
    <w:p w:rsidR="008771FD" w:rsidRDefault="00597990">
      <w:r>
        <w:rPr>
          <w:noProof/>
          <w:lang w:eastAsia="pl-PL"/>
        </w:rPr>
        <w:drawing>
          <wp:inline distT="0" distB="0" distL="0" distR="0" wp14:anchorId="72076F3F" wp14:editId="2243B3E8">
            <wp:extent cx="10125075" cy="6172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1957" cy="6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1FD" w:rsidSect="00597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90"/>
    <w:rsid w:val="00597990"/>
    <w:rsid w:val="008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C624"/>
  <w15:chartTrackingRefBased/>
  <w15:docId w15:val="{3E5EA344-FD14-40B9-B9FA-B1E85067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2020-04-14T18:51:00Z</dcterms:created>
  <dcterms:modified xsi:type="dcterms:W3CDTF">2020-04-14T18:55:00Z</dcterms:modified>
</cp:coreProperties>
</file>